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316E" w14:textId="77777777" w:rsidR="003E5C97" w:rsidRDefault="003E5C97" w:rsidP="003E5C97"/>
    <w:p w14:paraId="211C2BDE" w14:textId="77777777" w:rsidR="003E5C97" w:rsidRDefault="003E5C97" w:rsidP="003E5C97"/>
    <w:p w14:paraId="50CBB47F" w14:textId="77777777" w:rsidR="003E5C97" w:rsidRDefault="003E5C97" w:rsidP="003E5C97"/>
    <w:p w14:paraId="31D8459A" w14:textId="77777777" w:rsidR="003E5C97" w:rsidRDefault="003E5C97" w:rsidP="003E5C97"/>
    <w:p w14:paraId="50F2FA23" w14:textId="77777777" w:rsidR="003E5C97" w:rsidRDefault="003E5C97" w:rsidP="003E5C97"/>
    <w:p w14:paraId="1472FEB6" w14:textId="77777777" w:rsidR="003E5C97" w:rsidRDefault="003E5C97" w:rsidP="003E5C97"/>
    <w:p w14:paraId="1AA25879" w14:textId="77777777" w:rsidR="003E5C97" w:rsidRDefault="003E5C97" w:rsidP="003E5C97">
      <w:pPr>
        <w:tabs>
          <w:tab w:val="left" w:pos="1575"/>
        </w:tabs>
      </w:pPr>
    </w:p>
    <w:p w14:paraId="6128D0F4" w14:textId="77777777" w:rsidR="003E5C97" w:rsidRDefault="003E5C97" w:rsidP="003E5C97">
      <w:pPr>
        <w:tabs>
          <w:tab w:val="left" w:pos="1575"/>
        </w:tabs>
      </w:pPr>
    </w:p>
    <w:p w14:paraId="75E506EA" w14:textId="77777777" w:rsidR="003E5C97" w:rsidRDefault="003E5C97" w:rsidP="003E5C97">
      <w:pPr>
        <w:tabs>
          <w:tab w:val="left" w:pos="1575"/>
        </w:tabs>
      </w:pPr>
    </w:p>
    <w:p w14:paraId="6E473CE3" w14:textId="77777777" w:rsidR="003E5C97" w:rsidRDefault="003E5C97" w:rsidP="003E5C9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3E5C97" w:rsidRPr="008F2AEC" w14:paraId="71CA01CE" w14:textId="77777777" w:rsidTr="00CD2C3A">
        <w:tc>
          <w:tcPr>
            <w:tcW w:w="4146" w:type="dxa"/>
          </w:tcPr>
          <w:p w14:paraId="3DF7B04C" w14:textId="77777777" w:rsidR="003E5C97" w:rsidRPr="008F2AEC" w:rsidRDefault="003E5C97" w:rsidP="00CD2C3A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23339BC" w14:textId="77777777" w:rsidR="003E5C97" w:rsidRDefault="003E5C97" w:rsidP="00CD2C3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BD8CDA8F00AE47DBBABDA6F21C327FF0"/>
                </w:placeholder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Figurierte Zahlen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23AD13D" w14:textId="77777777" w:rsidR="003E5C97" w:rsidRPr="008F2AEC" w:rsidRDefault="003E5C97" w:rsidP="00CD2C3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2</w:t>
            </w:r>
          </w:p>
          <w:p w14:paraId="0579F93D" w14:textId="77777777" w:rsidR="003E5C97" w:rsidRPr="008F2AEC" w:rsidRDefault="003E5C97" w:rsidP="00CD2C3A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35B581A" w14:textId="77777777" w:rsidR="003E5C97" w:rsidRPr="008F2AEC" w:rsidRDefault="003E5C97" w:rsidP="00CD2C3A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24FA719" w14:textId="77777777" w:rsidR="003E5C97" w:rsidRPr="008F2AEC" w:rsidRDefault="003E5C97" w:rsidP="00CD2C3A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4CA5920" w14:textId="77777777" w:rsidR="003E5C97" w:rsidRPr="008F2AEC" w:rsidRDefault="003E5C97" w:rsidP="00CD2C3A">
            <w:pPr>
              <w:jc w:val="center"/>
              <w:rPr>
                <w:sz w:val="28"/>
              </w:rPr>
            </w:pPr>
          </w:p>
        </w:tc>
      </w:tr>
    </w:tbl>
    <w:p w14:paraId="6DB42C3A" w14:textId="77777777" w:rsidR="003E5C97" w:rsidRDefault="003E5C97" w:rsidP="003E5C97"/>
    <w:p w14:paraId="34119898" w14:textId="77777777" w:rsidR="003E5C97" w:rsidRPr="008F2AEC" w:rsidRDefault="003E5C97" w:rsidP="003E5C97">
      <w:pPr>
        <w:rPr>
          <w:sz w:val="28"/>
        </w:rPr>
      </w:pPr>
    </w:p>
    <w:p w14:paraId="2217CBDF" w14:textId="77777777" w:rsidR="003E5C97" w:rsidRDefault="003E5C97" w:rsidP="003E5C97"/>
    <w:p w14:paraId="05F4FCE3" w14:textId="77777777" w:rsidR="003E5C97" w:rsidRDefault="003E5C97" w:rsidP="003E5C97"/>
    <w:p w14:paraId="22963FE6" w14:textId="77777777" w:rsidR="003E5C97" w:rsidRDefault="003E5C97" w:rsidP="003E5C97">
      <w:pPr>
        <w:sectPr w:rsidR="003E5C97" w:rsidSect="00CD2C3A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791E0D34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0ED7C01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1BAEC70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91AB44CCF62145948B75FFA19D1321BC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Figurierte Zahlen  – Teil 2.</w:t>
          </w:r>
        </w:sdtContent>
      </w:sdt>
      <w:r w:rsidRPr="008F2AEC">
        <w:rPr>
          <w:rFonts w:ascii="Arial" w:hAnsi="Arial" w:cs="Arial"/>
          <w:sz w:val="24"/>
        </w:rPr>
        <w:t xml:space="preserve"> Ihr könnt es nutzen, wenn ihr bei einer Aufgabe Schwierigkeiten habt.</w:t>
      </w:r>
    </w:p>
    <w:p w14:paraId="7B0D2F65" w14:textId="77777777" w:rsidR="003E5C97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3E02410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</w:rPr>
        <w:drawing>
          <wp:inline distT="0" distB="0" distL="0" distR="0" wp14:anchorId="51318E17" wp14:editId="7524F5F9">
            <wp:extent cx="139365" cy="139365"/>
            <wp:effectExtent l="19050" t="0" r="0" b="0"/>
            <wp:docPr id="4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>erkennen. Benutzt bitte immer nur so viele Hilfestellungen, wie ihr benötigt, um selbst weiterzukommen.</w:t>
      </w:r>
    </w:p>
    <w:p w14:paraId="08D459A6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57FF4FE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28E69D40" w14:textId="77777777" w:rsidR="003E5C97" w:rsidRPr="008F2AEC" w:rsidRDefault="003E5C97" w:rsidP="003E5C97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22B6616" w14:textId="77777777" w:rsidR="00FF0457" w:rsidRDefault="00FF0457" w:rsidP="00FF0457">
      <w:pPr>
        <w:jc w:val="center"/>
        <w:rPr>
          <w:rFonts w:ascii="Arial" w:hAnsi="Arial" w:cs="Arial"/>
          <w:b/>
          <w:bCs/>
          <w:sz w:val="24"/>
        </w:rPr>
        <w:sectPr w:rsidR="00FF0457" w:rsidSect="00CD2C3A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5F8188F" w14:textId="77777777" w:rsidR="00FF0457" w:rsidRDefault="00FF0457" w:rsidP="00FF045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59D2F320" w14:textId="77777777" w:rsidR="00FF0457" w:rsidRDefault="00FF0457" w:rsidP="00FF0457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CC5EFEA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</w:t>
      </w:r>
    </w:p>
    <w:p w14:paraId="20919CF5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5</w:t>
      </w:r>
    </w:p>
    <w:p w14:paraId="0D3F1848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>
        <w:rPr>
          <w:rFonts w:ascii="Arial" w:hAnsi="Arial" w:cs="Arial"/>
          <w:bCs/>
          <w:sz w:val="24"/>
        </w:rPr>
        <w:t>2</w:t>
      </w:r>
      <w:r w:rsidRPr="00A93211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  <w:t>9</w:t>
      </w:r>
    </w:p>
    <w:p w14:paraId="48933B40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2.8</w:t>
      </w:r>
      <w:r>
        <w:rPr>
          <w:rFonts w:ascii="Arial" w:hAnsi="Arial" w:cs="Arial"/>
          <w:bCs/>
          <w:sz w:val="24"/>
        </w:rPr>
        <w:tab/>
        <w:t>13</w:t>
      </w:r>
    </w:p>
    <w:p w14:paraId="5354EFD3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2.9</w:t>
      </w:r>
      <w:r>
        <w:rPr>
          <w:rFonts w:ascii="Arial" w:hAnsi="Arial" w:cs="Arial"/>
          <w:bCs/>
          <w:sz w:val="24"/>
        </w:rPr>
        <w:tab/>
        <w:t>15</w:t>
      </w:r>
    </w:p>
    <w:p w14:paraId="7C8148DE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2.10</w:t>
      </w:r>
      <w:r>
        <w:rPr>
          <w:rFonts w:ascii="Arial" w:hAnsi="Arial" w:cs="Arial"/>
          <w:bCs/>
          <w:sz w:val="24"/>
        </w:rPr>
        <w:tab/>
        <w:t>19</w:t>
      </w:r>
      <w:r w:rsidRPr="00FF0457">
        <w:rPr>
          <w:rFonts w:ascii="Arial" w:hAnsi="Arial" w:cs="Arial"/>
          <w:bCs/>
          <w:sz w:val="24"/>
        </w:rPr>
        <w:t xml:space="preserve"> </w:t>
      </w:r>
    </w:p>
    <w:p w14:paraId="06D556FA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2.12</w:t>
      </w:r>
      <w:r>
        <w:rPr>
          <w:rFonts w:ascii="Arial" w:hAnsi="Arial" w:cs="Arial"/>
          <w:bCs/>
          <w:sz w:val="24"/>
        </w:rPr>
        <w:tab/>
        <w:t>21</w:t>
      </w:r>
    </w:p>
    <w:p w14:paraId="41765EB5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  <w:sectPr w:rsidR="00FF0457" w:rsidSect="00CD2C3A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51C0DD5" w14:textId="77777777" w:rsidR="00FF0457" w:rsidRDefault="00FF0457" w:rsidP="00FF045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04B9A8A" w14:textId="77777777" w:rsidR="003E5C97" w:rsidRDefault="003E5C97" w:rsidP="003E5C97">
      <w:pPr>
        <w:sectPr w:rsidR="003E5C97" w:rsidSect="00FF0457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810E0A08145449249C1B4E020916918F"/>
        </w:placeholder>
      </w:sdtPr>
      <w:sdtEndPr>
        <w:rPr>
          <w:rStyle w:val="Absatz-Standardschriftart"/>
          <w:sz w:val="32"/>
        </w:rPr>
      </w:sdtEndPr>
      <w:sdtContent>
        <w:p w14:paraId="7F748B34" w14:textId="77777777" w:rsidR="003E5C97" w:rsidRDefault="00D1406B" w:rsidP="003E5C97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 2.3</w:t>
          </w:r>
        </w:p>
        <w:p w14:paraId="350D3963" w14:textId="77777777" w:rsidR="00544E39" w:rsidRPr="00544E39" w:rsidRDefault="00544E39" w:rsidP="003E5C97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In Aufgabe 2.2 habt ihr Q</w:t>
          </w:r>
          <w:r>
            <w:rPr>
              <w:rStyle w:val="Labor-FormatvorlageText"/>
              <w:vertAlign w:val="subscript"/>
            </w:rPr>
            <w:t>3</w:t>
          </w:r>
          <w:r>
            <w:rPr>
              <w:rStyle w:val="Labor-FormatvorlageText"/>
            </w:rPr>
            <w:t xml:space="preserve"> und Q</w:t>
          </w:r>
          <w:r>
            <w:rPr>
              <w:rStyle w:val="Labor-FormatvorlageText"/>
              <w:vertAlign w:val="subscript"/>
            </w:rPr>
            <w:t>4</w:t>
          </w:r>
          <w:r>
            <w:rPr>
              <w:rStyle w:val="Labor-FormatvorlageText"/>
            </w:rPr>
            <w:t xml:space="preserve"> gelegt. Betrachtet diese erneut.</w:t>
          </w:r>
        </w:p>
        <w:p w14:paraId="575F493B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D893419" w14:textId="77777777" w:rsidR="003E5C97" w:rsidRDefault="00544E39" w:rsidP="003E5C97">
          <w:pPr>
            <w:pStyle w:val="Labor-berschrift"/>
            <w:jc w:val="center"/>
            <w:rPr>
              <w:rStyle w:val="Labor-FormatvorlageText"/>
            </w:rPr>
          </w:pPr>
          <w:r w:rsidRPr="00544E39">
            <w:rPr>
              <w:rStyle w:val="Labor-FormatvorlageText"/>
              <w:noProof/>
            </w:rPr>
            <w:drawing>
              <wp:inline distT="0" distB="0" distL="0" distR="0" wp14:anchorId="25FD47B2" wp14:editId="00B4436C">
                <wp:extent cx="457200" cy="457200"/>
                <wp:effectExtent l="0" t="0" r="0" b="0"/>
                <wp:docPr id="1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A090DB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11E1D915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2051C4F6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BFDCC08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28957B9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9F7481E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1E96A707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14928266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3A14823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6D5952AF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16C5F9F7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44132BE8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2E883F72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3BF6BBED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03943FD4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69615B7D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6FFC272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2CD368CE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45687510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35FB290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195230A8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0121578E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72890BD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6A459EAA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0BE4DCD1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65F7F778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4DDA39D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5DAA2E3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FA7CB2F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432AB97E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591AF46F" w14:textId="77777777" w:rsidR="00544E39" w:rsidRDefault="00544E39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A20221C" w14:textId="77777777" w:rsidR="003E5C97" w:rsidRDefault="00544E39" w:rsidP="00544E39">
          <w:pPr>
            <w:pStyle w:val="Labor-berschrift"/>
            <w:rPr>
              <w:rStyle w:val="Labor-FormatvorlageText"/>
            </w:rPr>
          </w:pPr>
          <w:r w:rsidRPr="00042E88">
            <w:rPr>
              <w:rStyle w:val="Labor-FormatvorlageText"/>
              <w:b/>
            </w:rPr>
            <w:lastRenderedPageBreak/>
            <w:t>Aufgabe 2.3</w:t>
          </w:r>
          <w:r>
            <w:rPr>
              <w:rStyle w:val="Labor-FormatvorlageText"/>
            </w:rPr>
            <w:t xml:space="preserve"> (Fortsetzung)</w:t>
          </w:r>
        </w:p>
        <w:p w14:paraId="3DC97991" w14:textId="77777777" w:rsidR="00544E39" w:rsidRPr="00C460EA" w:rsidRDefault="00544E39" w:rsidP="00544E39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Die erste Quadratzahl entspricht der ersten Dreieckszahl. Alle weiteren Quadratzahlen lassen sich in zwei Dreieckszahlen zerlegen:</w:t>
          </w:r>
        </w:p>
        <w:p w14:paraId="75499101" w14:textId="77777777" w:rsidR="00544E39" w:rsidRDefault="00CD021B" w:rsidP="00544E39">
          <w:pPr>
            <w:pStyle w:val="Labor-berschrift"/>
            <w:jc w:val="center"/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=1</m:t>
              </m:r>
            </m:oMath>
          </m:oMathPara>
        </w:p>
        <w:p w14:paraId="224CD1B2" w14:textId="77777777" w:rsidR="00544E39" w:rsidRDefault="00CD021B" w:rsidP="00544E39">
          <w:pPr>
            <w:pStyle w:val="Labor-berschrift"/>
            <w:jc w:val="center"/>
            <w:rPr>
              <w:rStyle w:val="Labor-FormatvorlageText"/>
            </w:rPr>
          </w:pP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Q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 xml:space="preserve">= 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>+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>=1+3=</m:t>
            </m:r>
          </m:oMath>
          <w:r w:rsidR="00544E39" w:rsidRPr="009052C3">
            <w:rPr>
              <w:rStyle w:val="Labor-FormatvorlageText"/>
              <w:b/>
            </w:rPr>
            <w:t>…</w:t>
          </w:r>
        </w:p>
        <w:p w14:paraId="781556BA" w14:textId="77777777" w:rsidR="00544E39" w:rsidRDefault="00CD021B" w:rsidP="00544E39">
          <w:pPr>
            <w:pStyle w:val="Labor-berschrift"/>
            <w:jc w:val="center"/>
            <w:rPr>
              <w:rStyle w:val="Labor-FormatvorlageText"/>
            </w:rPr>
          </w:pP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Q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>=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>+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 xml:space="preserve"> 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>=</m:t>
            </m:r>
          </m:oMath>
          <w:r w:rsidR="00544E39" w:rsidRPr="009052C3">
            <w:rPr>
              <w:rStyle w:val="Labor-FormatvorlageText"/>
              <w:b/>
            </w:rPr>
            <w:t>…</w:t>
          </w:r>
        </w:p>
        <w:p w14:paraId="65AD1F32" w14:textId="77777777" w:rsidR="00544E39" w:rsidRDefault="00544E39" w:rsidP="00544E39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usw.</w:t>
          </w:r>
        </w:p>
        <w:p w14:paraId="3D92A44B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3DB5B700" w14:textId="77777777" w:rsidR="003E5C97" w:rsidRDefault="003E5C97" w:rsidP="003E5C97">
          <w:pPr>
            <w:pStyle w:val="Labor-berschrift"/>
            <w:jc w:val="center"/>
            <w:rPr>
              <w:rStyle w:val="Labor-FormatvorlageText"/>
            </w:rPr>
          </w:pPr>
        </w:p>
        <w:p w14:paraId="7F3A4819" w14:textId="77777777" w:rsidR="00D1406B" w:rsidRDefault="00D1406B" w:rsidP="003E5C97">
          <w:pPr>
            <w:pStyle w:val="Labor-berschrift"/>
            <w:rPr>
              <w:rStyle w:val="Labor-FormatvorlageText"/>
            </w:rPr>
          </w:pPr>
        </w:p>
        <w:p w14:paraId="79ECE3C2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0FEA9346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5209968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EA9EE5E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182A5FD9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2CABB730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529F7E7C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4BC430EA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409560FE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DB6BDE6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26A0014A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635E3A77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0F5C51E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5F97DA3A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5F9BC41A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75BEFBE6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AD29A52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C7707B1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D6EEB37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6342759E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07A72A09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3044382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459E9A75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7098583D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1F7DFEEB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3FA9406F" w14:textId="77777777" w:rsidR="00544E39" w:rsidRDefault="00544E39" w:rsidP="003E5C97">
          <w:pPr>
            <w:pStyle w:val="Labor-berschrift"/>
            <w:rPr>
              <w:rStyle w:val="Labor-FormatvorlageText"/>
            </w:rPr>
          </w:pPr>
        </w:p>
        <w:p w14:paraId="5B19AB9A" w14:textId="77777777" w:rsidR="003E5C97" w:rsidRPr="00C460EA" w:rsidRDefault="00D1406B" w:rsidP="00C460EA">
          <w:pPr>
            <w:pStyle w:val="Labor-berschrift"/>
            <w:rPr>
              <w:rStyle w:val="Labor-FormatvorlageText"/>
            </w:rPr>
          </w:pPr>
          <w:r w:rsidRPr="00D1406B">
            <w:rPr>
              <w:rStyle w:val="Labor-FormatvorlageText"/>
              <w:b/>
            </w:rPr>
            <w:lastRenderedPageBreak/>
            <w:t>Aufgabe 2.4</w:t>
          </w:r>
        </w:p>
        <w:p w14:paraId="02D92584" w14:textId="77777777" w:rsidR="00544E39" w:rsidRPr="008756F4" w:rsidRDefault="00544E39" w:rsidP="00D1406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Schaut euch die Simulation 4 </w:t>
          </w:r>
          <w:r w:rsidR="008756F4">
            <w:rPr>
              <w:rStyle w:val="Labor-FormatvorlageText"/>
            </w:rPr>
            <w:t xml:space="preserve">zur Berechnung von </w:t>
          </w:r>
          <w:proofErr w:type="spellStart"/>
          <w:r w:rsidR="008756F4">
            <w:rPr>
              <w:rStyle w:val="Labor-FormatvorlageText"/>
            </w:rPr>
            <w:t>D</w:t>
          </w:r>
          <w:r w:rsidR="008756F4">
            <w:rPr>
              <w:rStyle w:val="Labor-FormatvorlageText"/>
              <w:vertAlign w:val="subscript"/>
            </w:rPr>
            <w:t>n</w:t>
          </w:r>
          <w:proofErr w:type="spellEnd"/>
          <w:r w:rsidR="008756F4">
            <w:rPr>
              <w:rStyle w:val="Labor-FormatvorlageText"/>
            </w:rPr>
            <w:t xml:space="preserve"> an.</w:t>
          </w:r>
        </w:p>
        <w:p w14:paraId="5F80E203" w14:textId="77777777" w:rsidR="003E5C97" w:rsidRDefault="00D1406B" w:rsidP="003E5C97">
          <w:pPr>
            <w:pStyle w:val="Labor-berschrift"/>
            <w:jc w:val="center"/>
            <w:rPr>
              <w:rStyle w:val="Labor-FormatvorlageText"/>
            </w:rPr>
          </w:pPr>
          <w:r w:rsidRPr="00D1406B">
            <w:rPr>
              <w:rStyle w:val="Labor-FormatvorlageText"/>
              <w:noProof/>
            </w:rPr>
            <w:drawing>
              <wp:inline distT="0" distB="0" distL="0" distR="0" wp14:anchorId="1E8B2BDA" wp14:editId="5C1E04B7">
                <wp:extent cx="457200" cy="457200"/>
                <wp:effectExtent l="0" t="0" r="0" b="0"/>
                <wp:docPr id="18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6B7B9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C71FD7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C14B5F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1948284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95FE2F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E93C00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539B3C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1B2320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C362FD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5D69B0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5065DC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0481C9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97CC3E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273B3C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BC5C5A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D3D172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BAEDC1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E3EF1F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FD4873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754FD1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27E0B3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881D94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878985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579E40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02DBBE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58D90A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2F483A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96AB39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D77BA1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52ACAD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5B55734" w14:textId="77777777" w:rsidR="008756F4" w:rsidRDefault="008756F4" w:rsidP="003E5C97">
          <w:pPr>
            <w:pStyle w:val="Labor-berschrift"/>
            <w:jc w:val="center"/>
            <w:rPr>
              <w:sz w:val="24"/>
            </w:rPr>
          </w:pPr>
        </w:p>
        <w:p w14:paraId="68DF3457" w14:textId="77777777" w:rsidR="008756F4" w:rsidRDefault="008756F4" w:rsidP="003E5C97">
          <w:pPr>
            <w:pStyle w:val="Labor-berschrift"/>
            <w:jc w:val="center"/>
            <w:rPr>
              <w:sz w:val="24"/>
            </w:rPr>
          </w:pPr>
        </w:p>
        <w:p w14:paraId="55E7CE43" w14:textId="77777777" w:rsidR="008756F4" w:rsidRDefault="008756F4" w:rsidP="008756F4">
          <w:pPr>
            <w:pStyle w:val="Labor-berschrift"/>
            <w:rPr>
              <w:rStyle w:val="Labor-FormatvorlageText"/>
            </w:rPr>
          </w:pPr>
          <w:r w:rsidRPr="00042E88">
            <w:rPr>
              <w:rStyle w:val="Labor-FormatvorlageText"/>
              <w:b/>
            </w:rPr>
            <w:lastRenderedPageBreak/>
            <w:t>Aufgabe 2.4</w:t>
          </w:r>
          <w:r>
            <w:rPr>
              <w:rStyle w:val="Labor-FormatvorlageText"/>
            </w:rPr>
            <w:t xml:space="preserve"> (Fortsetzung)</w:t>
          </w:r>
        </w:p>
        <w:p w14:paraId="38E0C651" w14:textId="77777777" w:rsidR="008756F4" w:rsidRDefault="008756F4" w:rsidP="008756F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Man erhält den Term zur Berechnung der Dreieckszahl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n+1</m:t>
                </m:r>
              </m:sub>
            </m:sSub>
          </m:oMath>
          <w:r>
            <w:rPr>
              <w:rStyle w:val="Labor-FormatvorlageText"/>
            </w:rPr>
            <w:t xml:space="preserve">, indem man in den Term für die Dreieckszahl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n</m:t>
                </m:r>
              </m:sub>
            </m:sSub>
          </m:oMath>
          <w:r>
            <w:rPr>
              <w:rStyle w:val="Labor-FormatvorlageText"/>
            </w:rPr>
            <w:t xml:space="preserve"> für die Variable </w:t>
          </w:r>
          <m:oMath>
            <m:r>
              <w:rPr>
                <w:rStyle w:val="Labor-FormatvorlageText"/>
                <w:rFonts w:ascii="Cambria Math" w:hAnsi="Cambria Math"/>
              </w:rPr>
              <m:t>n</m:t>
            </m:r>
          </m:oMath>
          <w:r>
            <w:rPr>
              <w:rStyle w:val="Labor-FormatvorlageText"/>
            </w:rPr>
            <w:t xml:space="preserve"> den Ausdruck </w:t>
          </w:r>
          <m:oMath>
            <m:d>
              <m:d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n+1</m:t>
                </m:r>
              </m:e>
            </m:d>
          </m:oMath>
          <w:r>
            <w:rPr>
              <w:rStyle w:val="Labor-FormatvorlageText"/>
            </w:rPr>
            <w:t xml:space="preserve"> einsetzt.</w:t>
          </w:r>
        </w:p>
        <w:p w14:paraId="2224F36F" w14:textId="77777777" w:rsidR="008756F4" w:rsidRDefault="008756F4" w:rsidP="003E5C97">
          <w:pPr>
            <w:pStyle w:val="Labor-berschrift"/>
            <w:jc w:val="center"/>
            <w:rPr>
              <w:sz w:val="24"/>
            </w:rPr>
          </w:pPr>
        </w:p>
        <w:p w14:paraId="7E9BB346" w14:textId="77777777" w:rsidR="003E5C97" w:rsidRDefault="003E5C97" w:rsidP="00C460EA">
          <w:pPr>
            <w:pStyle w:val="Labor-berschrift"/>
            <w:rPr>
              <w:sz w:val="24"/>
            </w:rPr>
          </w:pPr>
        </w:p>
        <w:p w14:paraId="36398F5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93D1A2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822302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29F038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957B32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47FC55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4C277F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381250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C75953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5EB4B5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EB6C82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52AA304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FBCB8A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605B82B" w14:textId="77777777" w:rsidR="003E5C97" w:rsidRDefault="003E5C97" w:rsidP="00CD2C3A">
          <w:pPr>
            <w:pStyle w:val="Labor-berschrift"/>
            <w:rPr>
              <w:sz w:val="24"/>
            </w:rPr>
          </w:pPr>
        </w:p>
        <w:p w14:paraId="2476EBB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13D97C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2F3C3D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CAE060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B2ADD0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66D3B0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77EDA0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87E3D5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E05134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3C1FD6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42384F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1B150D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A7863F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7A0A6D2" w14:textId="77777777" w:rsidR="003E5C97" w:rsidRDefault="003E5C97" w:rsidP="003E5C97">
          <w:pPr>
            <w:rPr>
              <w:rFonts w:ascii="Arial" w:hAnsi="Arial" w:cs="Arial"/>
              <w:bCs/>
              <w:sz w:val="24"/>
            </w:rPr>
          </w:pPr>
        </w:p>
        <w:p w14:paraId="292C8BD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CFCE6B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D2B8B69" w14:textId="77777777" w:rsidR="003E5C97" w:rsidRDefault="00D1406B" w:rsidP="00D1406B">
          <w:pPr>
            <w:pStyle w:val="Labor-berschrift"/>
            <w:rPr>
              <w:b/>
              <w:sz w:val="24"/>
            </w:rPr>
          </w:pPr>
          <w:r w:rsidRPr="00D1406B">
            <w:rPr>
              <w:b/>
              <w:sz w:val="24"/>
            </w:rPr>
            <w:lastRenderedPageBreak/>
            <w:t>Aufgabe 2.5</w:t>
          </w:r>
        </w:p>
        <w:p w14:paraId="0A903D4C" w14:textId="77777777" w:rsidR="00537E4E" w:rsidRDefault="00E31851" w:rsidP="00D1406B">
          <w:pPr>
            <w:pStyle w:val="Labor-berschrift"/>
            <w:rPr>
              <w:sz w:val="24"/>
            </w:rPr>
          </w:pPr>
          <w:r>
            <w:rPr>
              <w:sz w:val="24"/>
            </w:rPr>
            <w:t>Aus Aufgabe 2.4 folgt:</w:t>
          </w:r>
        </w:p>
        <w:p w14:paraId="5A8C53B7" w14:textId="77777777" w:rsidR="00E31851" w:rsidRPr="00D1406B" w:rsidRDefault="00E31851" w:rsidP="00D1406B">
          <w:pPr>
            <w:pStyle w:val="Labor-berschrift"/>
            <w:rPr>
              <w:sz w:val="24"/>
            </w:rPr>
          </w:pPr>
        </w:p>
        <w:p w14:paraId="54747BC8" w14:textId="77777777" w:rsidR="00D1406B" w:rsidRPr="00537E4E" w:rsidRDefault="00CD021B" w:rsidP="00537E4E">
          <w:pPr>
            <w:pStyle w:val="Labor-berschrift"/>
            <w:spacing w:line="480" w:lineRule="auto"/>
            <w:rPr>
              <w:sz w:val="22"/>
              <w:szCs w:val="22"/>
            </w:rPr>
          </w:pPr>
          <m:oMathPara>
            <m:oMathParaPr>
              <m:jc m:val="center"/>
            </m:oMathPara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  <w:sz w:val="22"/>
                      <w:szCs w:val="22"/>
                    </w:rPr>
                    <m:t xml:space="preserve">                        D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  <w:sz w:val="22"/>
                  <w:szCs w:val="22"/>
                </w:rPr>
                <m:t xml:space="preserve"> 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        +        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         =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E36C0A" w:themeColor="accent6" w:themeShade="BF"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E36C0A" w:themeColor="accent6" w:themeShade="BF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E36C0A" w:themeColor="accent6" w:themeShade="BF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E36C0A" w:themeColor="accent6" w:themeShade="BF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E36C0A" w:themeColor="accent6" w:themeShade="BF"/>
                  <w:sz w:val="22"/>
                  <w:szCs w:val="22"/>
                </w:rPr>
                <m:t>∙n∙</m:t>
              </m:r>
              <m:d>
                <m:dPr>
                  <m:ctrlPr>
                    <w:rPr>
                      <w:rFonts w:ascii="Cambria Math" w:hAnsi="Cambria Math"/>
                      <w:i/>
                      <w:color w:val="E36C0A" w:themeColor="accent6" w:themeShade="BF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E36C0A" w:themeColor="accent6" w:themeShade="BF"/>
                      <w:sz w:val="22"/>
                      <w:szCs w:val="22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0070C0"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0070C0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2"/>
                      <w:szCs w:val="22"/>
                    </w:rPr>
                    <m:t>n+1</m:t>
                  </m:r>
                </m:e>
              </m:d>
              <m:r>
                <w:rPr>
                  <w:rFonts w:ascii="Cambria Math" w:hAnsi="Cambria Math"/>
                  <w:color w:val="0070C0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2"/>
                      <w:szCs w:val="22"/>
                    </w:rPr>
                    <m:t>n+2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    </m:t>
              </m:r>
            </m:oMath>
          </m:oMathPara>
        </w:p>
        <w:p w14:paraId="13BD7B81" w14:textId="77777777" w:rsidR="00D1406B" w:rsidRPr="00D1406B" w:rsidRDefault="00E31851" w:rsidP="00D1406B">
          <w:pPr>
            <w:pStyle w:val="Labor-berschrift"/>
            <w:jc w:val="center"/>
            <w:rPr>
              <w:sz w:val="24"/>
            </w:rPr>
          </w:pPr>
          <w:r w:rsidRPr="00E31851">
            <w:rPr>
              <w:noProof/>
              <w:sz w:val="24"/>
            </w:rPr>
            <w:drawing>
              <wp:inline distT="0" distB="0" distL="0" distR="0" wp14:anchorId="06A7C081" wp14:editId="6C90D2C0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37C12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0F9E55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DDFEAD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241D2DD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72433323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170DB12A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03525E05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09ED9D6B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7BBCBCCE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12A41EBE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3D3C2994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4813E257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3DDEF9B3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2E1E168E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535406D9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599794B0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27300652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786F3E38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5EB2E0A7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0F615FAE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25A0571A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133A3F77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3CA1627E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164C4056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064CDE70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4DFE3532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2C4B9615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6AC97214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4D2A49EC" w14:textId="77777777" w:rsidR="00E31851" w:rsidRDefault="00E31851" w:rsidP="003E5C97">
          <w:pPr>
            <w:pStyle w:val="Labor-berschrift"/>
            <w:jc w:val="center"/>
            <w:rPr>
              <w:sz w:val="24"/>
            </w:rPr>
          </w:pPr>
        </w:p>
        <w:p w14:paraId="6A62C8DC" w14:textId="77777777" w:rsidR="008756F4" w:rsidRDefault="00E31851" w:rsidP="00710C07">
          <w:pPr>
            <w:pStyle w:val="Labor-berschrift"/>
            <w:rPr>
              <w:sz w:val="24"/>
            </w:rPr>
          </w:pPr>
          <w:r w:rsidRPr="00042E88">
            <w:rPr>
              <w:b/>
              <w:sz w:val="24"/>
            </w:rPr>
            <w:lastRenderedPageBreak/>
            <w:t>Aufgabe 2.5</w:t>
          </w:r>
          <w:r>
            <w:rPr>
              <w:sz w:val="24"/>
            </w:rPr>
            <w:t xml:space="preserve"> (Fortsetzung)</w:t>
          </w:r>
        </w:p>
        <w:p w14:paraId="6AC08FDD" w14:textId="77777777" w:rsidR="00710C07" w:rsidRDefault="00710C07" w:rsidP="00710C07">
          <w:pPr>
            <w:pStyle w:val="Labor-berschrift"/>
            <w:numPr>
              <w:ilvl w:val="0"/>
              <w:numId w:val="3"/>
            </w:numPr>
            <w:rPr>
              <w:sz w:val="24"/>
            </w:rPr>
          </w:pPr>
          <w:r>
            <w:rPr>
              <w:sz w:val="24"/>
            </w:rPr>
            <w:t>Klammert gleiche Teile des Terms aus</w:t>
          </w:r>
        </w:p>
        <w:p w14:paraId="785BF95C" w14:textId="77777777" w:rsidR="00710C07" w:rsidRDefault="00710C07" w:rsidP="00710C07">
          <w:pPr>
            <w:pStyle w:val="Labor-berschrift"/>
            <w:numPr>
              <w:ilvl w:val="0"/>
              <w:numId w:val="3"/>
            </w:numPr>
            <w:rPr>
              <w:sz w:val="24"/>
            </w:rPr>
          </w:pPr>
          <w:r>
            <w:rPr>
              <w:sz w:val="24"/>
            </w:rPr>
            <w:t>Sind alle Klammern notwendig?</w:t>
          </w:r>
        </w:p>
        <w:p w14:paraId="7B7A23B9" w14:textId="77777777" w:rsidR="00710C07" w:rsidRDefault="00710C07" w:rsidP="00710C07">
          <w:pPr>
            <w:pStyle w:val="Labor-berschrift"/>
            <w:numPr>
              <w:ilvl w:val="0"/>
              <w:numId w:val="3"/>
            </w:numPr>
            <w:rPr>
              <w:sz w:val="24"/>
            </w:rPr>
          </w:pPr>
          <w:r>
            <w:rPr>
              <w:sz w:val="24"/>
            </w:rPr>
            <w:t>Fasst soweit wie möglich zusammen</w:t>
          </w:r>
        </w:p>
        <w:p w14:paraId="17B9603A" w14:textId="77777777" w:rsidR="00710C07" w:rsidRDefault="00710C07" w:rsidP="00710C07">
          <w:pPr>
            <w:pStyle w:val="Labor-berschrift"/>
            <w:numPr>
              <w:ilvl w:val="0"/>
              <w:numId w:val="3"/>
            </w:numPr>
            <w:rPr>
              <w:sz w:val="24"/>
            </w:rPr>
          </w:pPr>
          <w:r>
            <w:rPr>
              <w:sz w:val="24"/>
            </w:rPr>
            <w:t>Klammert gleiche Teile des Terms aus</w:t>
          </w:r>
        </w:p>
        <w:p w14:paraId="3DAD59D3" w14:textId="77777777" w:rsidR="00710C07" w:rsidRDefault="00710C07" w:rsidP="00710C07">
          <w:pPr>
            <w:pStyle w:val="Labor-berschrift"/>
            <w:numPr>
              <w:ilvl w:val="0"/>
              <w:numId w:val="3"/>
            </w:numPr>
            <w:rPr>
              <w:sz w:val="24"/>
            </w:rPr>
          </w:pPr>
          <w:r>
            <w:rPr>
              <w:sz w:val="24"/>
            </w:rPr>
            <w:t>Fasst den Term soweit wie möglich zusammen</w:t>
          </w:r>
        </w:p>
        <w:p w14:paraId="3E5BDBC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50C33B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029EBE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34C85C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9B5740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131A5C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8B1EE0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D06675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9B7C07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960384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B5ADBF8" w14:textId="77777777" w:rsidR="003E5C97" w:rsidRDefault="003E5C97" w:rsidP="00537E4E">
          <w:pPr>
            <w:pStyle w:val="Labor-berschrift"/>
            <w:rPr>
              <w:sz w:val="24"/>
            </w:rPr>
          </w:pPr>
        </w:p>
        <w:p w14:paraId="47B5A870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1F0BA762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1D211426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190EBC77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6560DFB8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5073826A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7A5EFDE9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293FD8F2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117274CA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6EF717B0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18549E85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0152173B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4551EDC7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731BBFBC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0A978FCD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737472BA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55623FCE" w14:textId="77777777" w:rsidR="00E1677F" w:rsidRDefault="00E1677F" w:rsidP="00537E4E">
          <w:pPr>
            <w:pStyle w:val="Labor-berschrift"/>
            <w:rPr>
              <w:sz w:val="24"/>
            </w:rPr>
          </w:pPr>
        </w:p>
        <w:p w14:paraId="3536B3F4" w14:textId="77777777" w:rsidR="00E1677F" w:rsidRDefault="00E1677F" w:rsidP="00537E4E">
          <w:pPr>
            <w:pStyle w:val="Labor-berschrift"/>
            <w:rPr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733898603"/>
            <w:placeholder>
              <w:docPart w:val="7DE995A8C48E4EA1851EB00D389F4E41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0EA2639F" w14:textId="77777777" w:rsidR="00E1677F" w:rsidRDefault="00E1677F" w:rsidP="00E632C7">
              <w:pPr>
                <w:pStyle w:val="Labor-berschrift"/>
                <w:rPr>
                  <w:rStyle w:val="Labor-FormatvorlageText"/>
                  <w:b/>
                </w:rPr>
              </w:pPr>
              <w:r>
                <w:rPr>
                  <w:rStyle w:val="Labor-FormatvorlageText"/>
                  <w:b/>
                </w:rPr>
                <w:t>Aufgabe 2.8</w:t>
              </w:r>
            </w:p>
            <w:p w14:paraId="06D48549" w14:textId="77777777" w:rsidR="00E1677F" w:rsidRPr="00042E88" w:rsidRDefault="00E1677F" w:rsidP="00E632C7">
              <w:pPr>
                <w:pStyle w:val="Labor-berschrift"/>
                <w:rPr>
                  <w:rStyle w:val="Labor-FormatvorlageText"/>
                </w:rPr>
              </w:pPr>
              <w:r w:rsidRPr="00042E88">
                <w:rPr>
                  <w:rStyle w:val="Labor-FormatvorlageText"/>
                </w:rPr>
                <w:t>Betrachtet die Simulation 8.</w:t>
              </w:r>
            </w:p>
            <w:p w14:paraId="2209EFA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23C957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193FCDDB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FC8FE56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1CD1F06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D014E81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62D7A96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9C4B085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19B4CB0A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7DE079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BD6E8BB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EAB077A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24AC058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8C1AE88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9518AF2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084C435A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0C09A93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7F6F32A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7DB4C2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30643D9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265AC14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18769B5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72EF3AEA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5EB40E14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C8D04D6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08FF4AFB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4EC2C5E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36ED9EE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EAB59C0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E9EEFDE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4264FEAD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378B0352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6B0B3DC6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94DBEBB" w14:textId="77777777" w:rsidR="00911E3D" w:rsidRDefault="00911E3D" w:rsidP="00E632C7">
              <w:pPr>
                <w:pStyle w:val="Labor-berschrift"/>
                <w:rPr>
                  <w:rStyle w:val="Labor-FormatvorlageText"/>
                  <w:b/>
                </w:rPr>
              </w:pPr>
            </w:p>
            <w:p w14:paraId="269AD1B2" w14:textId="77777777" w:rsidR="00E632C7" w:rsidRPr="00E632C7" w:rsidRDefault="003E5C97" w:rsidP="00E632C7">
              <w:pPr>
                <w:pStyle w:val="Labor-berschrift"/>
                <w:rPr>
                  <w:sz w:val="24"/>
                </w:rPr>
              </w:pPr>
              <w:r w:rsidRPr="0042336C">
                <w:rPr>
                  <w:rStyle w:val="Labor-FormatvorlageText"/>
                  <w:b/>
                </w:rPr>
                <w:lastRenderedPageBreak/>
                <w:t xml:space="preserve">Aufgabe </w:t>
              </w:r>
              <w:r w:rsidR="00E632C7">
                <w:rPr>
                  <w:rStyle w:val="Labor-FormatvorlageText"/>
                  <w:b/>
                </w:rPr>
                <w:t>2.9</w:t>
              </w:r>
            </w:p>
          </w:sdtContent>
        </w:sdt>
        <w:p w14:paraId="1C6B5143" w14:textId="77777777" w:rsidR="00E632C7" w:rsidRPr="00E632C7" w:rsidRDefault="00E632C7" w:rsidP="00E632C7">
          <w:pPr>
            <w:pStyle w:val="Labor-berschrift"/>
            <w:jc w:val="both"/>
            <w:rPr>
              <w:rStyle w:val="Labor-FormatvorlageText"/>
              <w:sz w:val="32"/>
            </w:rPr>
          </w:pPr>
          <w:r>
            <w:rPr>
              <w:rStyle w:val="Labor-FormatvorlageText"/>
            </w:rPr>
            <w:t xml:space="preserve">Die Rechteckzahl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R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10</m:t>
                </m:r>
              </m:sub>
            </m:sSub>
          </m:oMath>
          <w:r>
            <w:rPr>
              <w:rStyle w:val="Labor-FormatvorlageText"/>
            </w:rPr>
            <w:t xml:space="preserve"> lässt sich mit Hilfe der vorausgegangenen Rechteckzahl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R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9</m:t>
                </m:r>
              </m:sub>
            </m:sSub>
          </m:oMath>
          <w:r>
            <w:rPr>
              <w:rStyle w:val="Labor-FormatvorlageText"/>
            </w:rPr>
            <w:t xml:space="preserve">, diese mit Hilfe von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R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8</m:t>
                </m:r>
              </m:sub>
            </m:sSub>
          </m:oMath>
          <w:r>
            <w:rPr>
              <w:rStyle w:val="Labor-FormatvorlageText"/>
            </w:rPr>
            <w:t xml:space="preserve"> und diese wiederum mit Hilfe von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R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7</m:t>
                </m:r>
              </m:sub>
            </m:sSub>
          </m:oMath>
          <w:r>
            <w:rPr>
              <w:rStyle w:val="Labor-FormatvorlageText"/>
            </w:rPr>
            <w:t xml:space="preserve"> bestimmen:</w:t>
          </w:r>
        </w:p>
        <w:p w14:paraId="5C1948A3" w14:textId="77777777" w:rsidR="00E632C7" w:rsidRDefault="00E632C7" w:rsidP="00E632C7">
          <w:pPr>
            <w:pStyle w:val="Labor-berschrift"/>
            <w:jc w:val="center"/>
            <w:rPr>
              <w:sz w:val="24"/>
            </w:rPr>
          </w:pPr>
          <w:r w:rsidRPr="004B79DB">
            <w:rPr>
              <w:noProof/>
              <w:sz w:val="24"/>
            </w:rPr>
            <w:drawing>
              <wp:inline distT="0" distB="0" distL="0" distR="0" wp14:anchorId="0AF2114E" wp14:editId="038E9310">
                <wp:extent cx="457200" cy="457200"/>
                <wp:effectExtent l="0" t="0" r="0" b="0"/>
                <wp:docPr id="27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047220" w14:textId="77777777" w:rsidR="003E5C97" w:rsidRDefault="003E5C97" w:rsidP="00E632C7">
          <w:pPr>
            <w:pStyle w:val="Labor-berschrift"/>
            <w:tabs>
              <w:tab w:val="left" w:pos="1560"/>
            </w:tabs>
            <w:rPr>
              <w:rFonts w:asciiTheme="minorHAnsi" w:hAnsiTheme="minorHAnsi"/>
              <w:sz w:val="22"/>
              <w:szCs w:val="22"/>
            </w:rPr>
          </w:pPr>
        </w:p>
        <w:p w14:paraId="329B187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3060A6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9C92F3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624194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1E9DB2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3887F3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68649D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8CB683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E68E44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90A9F1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786BFC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778F204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5E9556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37F057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B02BD3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322C0C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74A504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8F5D62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A24AE3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C3D5CD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91F4F3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12DCF4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575FE1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AA242E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DEC68E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1809A5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DACE4B3" w14:textId="77777777" w:rsidR="00911E3D" w:rsidRDefault="00911E3D" w:rsidP="003E5C97">
          <w:pPr>
            <w:pStyle w:val="Labor-berschrift"/>
            <w:jc w:val="center"/>
            <w:rPr>
              <w:sz w:val="24"/>
            </w:rPr>
          </w:pPr>
        </w:p>
        <w:p w14:paraId="7CCE879B" w14:textId="77777777" w:rsidR="00911E3D" w:rsidRDefault="00911E3D" w:rsidP="003E5C97">
          <w:pPr>
            <w:pStyle w:val="Labor-berschrift"/>
            <w:jc w:val="center"/>
            <w:rPr>
              <w:sz w:val="24"/>
            </w:rPr>
          </w:pPr>
        </w:p>
        <w:p w14:paraId="1A354AAF" w14:textId="77777777" w:rsidR="00911E3D" w:rsidRDefault="00911E3D" w:rsidP="003E5C97">
          <w:pPr>
            <w:pStyle w:val="Labor-berschrift"/>
            <w:jc w:val="center"/>
            <w:rPr>
              <w:sz w:val="24"/>
            </w:rPr>
          </w:pPr>
        </w:p>
        <w:p w14:paraId="097EDB58" w14:textId="77777777" w:rsidR="00537E4E" w:rsidRDefault="00537E4E" w:rsidP="00537E4E">
          <w:pPr>
            <w:pStyle w:val="Labor-berschrift"/>
            <w:rPr>
              <w:sz w:val="24"/>
            </w:rPr>
          </w:pPr>
          <w:r w:rsidRPr="00537E4E">
            <w:rPr>
              <w:b/>
              <w:sz w:val="24"/>
            </w:rPr>
            <w:lastRenderedPageBreak/>
            <w:t>Aufgabe 2.9</w:t>
          </w:r>
          <w:r>
            <w:rPr>
              <w:sz w:val="24"/>
            </w:rPr>
            <w:t xml:space="preserve"> (Fortsetzung)</w:t>
          </w:r>
        </w:p>
        <w:p w14:paraId="62B1622F" w14:textId="77777777" w:rsidR="005D1018" w:rsidRDefault="00CD021B" w:rsidP="005D1018">
          <w:pPr>
            <w:pStyle w:val="Labor-berschrift"/>
            <w:jc w:val="center"/>
            <w:rPr>
              <w:sz w:val="24"/>
            </w:rPr>
          </w:pPr>
          <m:oMathPara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+ 16=56+16=72</m:t>
              </m:r>
            </m:oMath>
          </m:oMathPara>
        </w:p>
        <w:p w14:paraId="4A108D26" w14:textId="77777777" w:rsidR="005D1018" w:rsidRDefault="00CD021B" w:rsidP="005D1018">
          <w:pPr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  <w:szCs w:val="32"/>
                    </w:rPr>
                    <m:t>R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+ 18= …</m:t>
              </m:r>
            </m:oMath>
          </m:oMathPara>
        </w:p>
        <w:p w14:paraId="7803D01B" w14:textId="77777777" w:rsidR="005D1018" w:rsidRPr="009F6B37" w:rsidRDefault="00CD021B" w:rsidP="005D1018">
          <w:pPr>
            <w:rPr>
              <w:rStyle w:val="Labor-FormatvorlageText"/>
              <w:rFonts w:cs="Arial"/>
              <w:bCs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…</m:t>
              </m:r>
            </m:oMath>
          </m:oMathPara>
        </w:p>
        <w:p w14:paraId="45538BD4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1280CC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87EC9B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30D5DC0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12D27AA6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2FB7FB5C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4032D615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794BBF6A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69FB32E7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64DCA93F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0055D438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77BB2542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619148AA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1D9D9B5E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425E376B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3380EEA5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7450038F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3CA57A10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33488E0E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017E8B8D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6EBC593E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4AB88221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236512DE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7791912F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267B9D4E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6F4E7C18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30FB9EDA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4009EE08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57FD84C4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33DB4791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7E5562E2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2CBF76CF" w14:textId="77777777" w:rsidR="00746863" w:rsidRDefault="00746863" w:rsidP="003E5C97">
          <w:pPr>
            <w:pStyle w:val="Labor-berschrift"/>
            <w:jc w:val="center"/>
            <w:rPr>
              <w:sz w:val="24"/>
            </w:rPr>
          </w:pPr>
        </w:p>
        <w:p w14:paraId="483D9CAB" w14:textId="77777777" w:rsidR="003E5C97" w:rsidRPr="00A53FA3" w:rsidRDefault="00746863" w:rsidP="003E5C97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 2.10</w:t>
          </w:r>
        </w:p>
        <w:p w14:paraId="7EB0322C" w14:textId="77777777" w:rsidR="003E5C97" w:rsidRDefault="003E5C97" w:rsidP="00746863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Die </w:t>
          </w:r>
          <w:r w:rsidR="00746863">
            <w:rPr>
              <w:rFonts w:ascii="Arial" w:hAnsi="Arial" w:cs="Arial"/>
              <w:bCs/>
              <w:sz w:val="24"/>
            </w:rPr>
            <w:t xml:space="preserve">Anzahl der Kugeln, die benötigt werden, um ein Rechteck zu legen, lässt sich aus der </w:t>
          </w:r>
          <w:r w:rsidR="00911E3D">
            <w:rPr>
              <w:rFonts w:ascii="Arial" w:hAnsi="Arial" w:cs="Arial"/>
              <w:bCs/>
              <w:sz w:val="24"/>
            </w:rPr>
            <w:t>„</w:t>
          </w:r>
          <w:r w:rsidR="00746863">
            <w:rPr>
              <w:rFonts w:ascii="Arial" w:hAnsi="Arial" w:cs="Arial"/>
              <w:bCs/>
              <w:sz w:val="24"/>
            </w:rPr>
            <w:t>Länge</w:t>
          </w:r>
          <w:r w:rsidR="00911E3D">
            <w:rPr>
              <w:rFonts w:ascii="Arial" w:hAnsi="Arial" w:cs="Arial"/>
              <w:bCs/>
              <w:sz w:val="24"/>
            </w:rPr>
            <w:t>“ (n+1)</w:t>
          </w:r>
          <w:r w:rsidR="00746863">
            <w:rPr>
              <w:rFonts w:ascii="Arial" w:hAnsi="Arial" w:cs="Arial"/>
              <w:bCs/>
              <w:sz w:val="24"/>
            </w:rPr>
            <w:t xml:space="preserve"> und der </w:t>
          </w:r>
          <w:r w:rsidR="00911E3D">
            <w:rPr>
              <w:rFonts w:ascii="Arial" w:hAnsi="Arial" w:cs="Arial"/>
              <w:bCs/>
              <w:sz w:val="24"/>
            </w:rPr>
            <w:t>„</w:t>
          </w:r>
          <w:r w:rsidR="00746863">
            <w:rPr>
              <w:rFonts w:ascii="Arial" w:hAnsi="Arial" w:cs="Arial"/>
              <w:bCs/>
              <w:sz w:val="24"/>
            </w:rPr>
            <w:t>Breite</w:t>
          </w:r>
          <w:r w:rsidR="00911E3D">
            <w:rPr>
              <w:rFonts w:ascii="Arial" w:hAnsi="Arial" w:cs="Arial"/>
              <w:bCs/>
              <w:sz w:val="24"/>
            </w:rPr>
            <w:t xml:space="preserve">“ </w:t>
          </w:r>
          <w:r w:rsidR="00B44FD9">
            <w:rPr>
              <w:rFonts w:ascii="Arial" w:hAnsi="Arial" w:cs="Arial"/>
              <w:bCs/>
              <w:sz w:val="24"/>
            </w:rPr>
            <w:t xml:space="preserve">(n) </w:t>
          </w:r>
          <w:r w:rsidR="00746863">
            <w:rPr>
              <w:rFonts w:ascii="Arial" w:hAnsi="Arial" w:cs="Arial"/>
              <w:bCs/>
              <w:sz w:val="24"/>
            </w:rPr>
            <w:t>des Rechtecks ermitteln.</w:t>
          </w:r>
        </w:p>
        <w:p w14:paraId="4881AAF5" w14:textId="77777777" w:rsidR="003E5C97" w:rsidRDefault="003E5C97" w:rsidP="003E5C97">
          <w:pPr>
            <w:jc w:val="center"/>
            <w:rPr>
              <w:rFonts w:ascii="Arial" w:hAnsi="Arial" w:cs="Arial"/>
              <w:bCs/>
              <w:sz w:val="24"/>
            </w:rPr>
          </w:pPr>
        </w:p>
        <w:p w14:paraId="3188654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8A21A5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DD8D19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1ECABB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F83CDD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E7B91F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59B455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0BFCC3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909F08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D5D851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7C7D4F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840F89F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F8EA1C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DE1746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D3CAD0D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BC7A6C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55554E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5A7793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4E0FAA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5FCDF2B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10A29D3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DF335C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66300FE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F29C0C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2FD4739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463732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64545F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5A9A8B78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5E559F9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7AB9AE6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06566F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0D2AC8DA" w14:textId="77777777" w:rsidR="00B44FD9" w:rsidRDefault="00B44FD9" w:rsidP="003E5C97">
          <w:pPr>
            <w:pStyle w:val="Labor-berschrift"/>
            <w:jc w:val="center"/>
            <w:rPr>
              <w:sz w:val="24"/>
            </w:rPr>
          </w:pPr>
        </w:p>
        <w:p w14:paraId="3D68077F" w14:textId="77777777" w:rsidR="00537E4E" w:rsidRDefault="00B44FD9" w:rsidP="003E5C97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</w:t>
          </w:r>
          <w:r w:rsidR="00537E4E">
            <w:rPr>
              <w:b/>
              <w:sz w:val="24"/>
            </w:rPr>
            <w:t>ufgabe 2.12</w:t>
          </w:r>
        </w:p>
        <w:p w14:paraId="5AF464BB" w14:textId="77777777" w:rsidR="00537E4E" w:rsidRPr="00537E4E" w:rsidRDefault="00537E4E" w:rsidP="003E5C97">
          <w:pPr>
            <w:pStyle w:val="Labor-berschrift"/>
            <w:rPr>
              <w:b/>
              <w:sz w:val="24"/>
            </w:rPr>
          </w:pPr>
          <w:r>
            <w:rPr>
              <w:sz w:val="24"/>
            </w:rPr>
            <w:t>Der</w:t>
          </w:r>
          <w:r w:rsidRPr="00537E4E">
            <w:rPr>
              <w:sz w:val="24"/>
            </w:rPr>
            <w:t xml:space="preserve"> Summenterm </w:t>
          </w:r>
          <w:r>
            <w:rPr>
              <w:sz w:val="24"/>
            </w:rPr>
            <w:t xml:space="preserve">kann </w:t>
          </w:r>
          <w:r w:rsidRPr="00537E4E">
            <w:rPr>
              <w:sz w:val="24"/>
            </w:rPr>
            <w:t>wie folgt vereinfacht werden:</w:t>
          </w:r>
        </w:p>
        <w:p w14:paraId="6CC952B7" w14:textId="77777777" w:rsidR="003E5C97" w:rsidRDefault="00CD021B" w:rsidP="003E5C97">
          <w:pPr>
            <w:pStyle w:val="Labor-berschrift"/>
            <w:jc w:val="center"/>
            <w:rPr>
              <w:sz w:val="22"/>
              <w:szCs w:val="22"/>
            </w:rPr>
          </w:pPr>
          <m:oMathPara>
            <m:oMathParaPr>
              <m:jc m:val="center"/>
            </m:oMathPara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2"/>
                  <w:szCs w:val="22"/>
                </w:rPr>
                <m:t>∙n∙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2"/>
                  <w:szCs w:val="22"/>
                </w:rPr>
                <m:t>∙n∙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          =2∙</m:t>
              </m:r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2"/>
                  <w:szCs w:val="22"/>
                </w:rPr>
                <m:t>∙n∙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=…</m:t>
              </m:r>
            </m:oMath>
          </m:oMathPara>
        </w:p>
        <w:p w14:paraId="02772F32" w14:textId="77777777" w:rsidR="00B44FD9" w:rsidRPr="00B44FD9" w:rsidRDefault="00B44FD9" w:rsidP="00B44FD9">
          <w:pPr>
            <w:pStyle w:val="Labor-berschrift"/>
            <w:rPr>
              <w:sz w:val="24"/>
              <w:szCs w:val="24"/>
            </w:rPr>
          </w:pPr>
          <w:r w:rsidRPr="00B44FD9">
            <w:rPr>
              <w:sz w:val="24"/>
              <w:szCs w:val="24"/>
            </w:rPr>
            <w:t xml:space="preserve">Tipp: Denkt daran, dass ihr mit Hilfe der Termumformungen zeigen wollt, dass sich schließlich der Term für die Rechteckzahl </w:t>
          </w:r>
          <m:oMath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oMath>
          <w:r w:rsidRPr="00B44FD9">
            <w:rPr>
              <w:sz w:val="24"/>
              <w:szCs w:val="24"/>
            </w:rPr>
            <w:t xml:space="preserve"> ergibt.</w:t>
          </w:r>
        </w:p>
        <w:p w14:paraId="315A3641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CE03215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FEE31A2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FF3042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8F3CA40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BA2D0E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40358EC7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1B3461A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5953D2C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39587FC6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132AB104" w14:textId="77777777" w:rsidR="003E5C97" w:rsidRDefault="003E5C97" w:rsidP="003E5C97">
          <w:pPr>
            <w:pStyle w:val="Labor-berschrift"/>
            <w:jc w:val="center"/>
            <w:rPr>
              <w:sz w:val="24"/>
            </w:rPr>
          </w:pPr>
        </w:p>
        <w:p w14:paraId="67D59103" w14:textId="77777777" w:rsidR="003E5C97" w:rsidRPr="006008E0" w:rsidRDefault="00CD021B" w:rsidP="003E5C97">
          <w:pPr>
            <w:pStyle w:val="Labor-berschrift"/>
            <w:rPr>
              <w:sz w:val="24"/>
            </w:rPr>
            <w:sectPr w:rsidR="003E5C97" w:rsidRPr="006008E0" w:rsidSect="00FF0457">
              <w:headerReference w:type="default" r:id="rId15"/>
              <w:footerReference w:type="default" r:id="rId16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</w:sdtContent>
    </w:sdt>
    <w:p w14:paraId="07290087" w14:textId="77777777" w:rsidR="00D731BE" w:rsidRPr="00E22C3F" w:rsidRDefault="00D731BE" w:rsidP="00D12A10">
      <w:pPr>
        <w:spacing w:before="4200"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lastRenderedPageBreak/>
        <w:t>Mathematik-Labor „Mathe-ist-mehr“</w:t>
      </w:r>
    </w:p>
    <w:p w14:paraId="4B05E5C0" w14:textId="6F1C36D8" w:rsidR="00D731BE" w:rsidRPr="00E22C3F" w:rsidRDefault="00CD021B" w:rsidP="00E22C3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RPTU Kaiserslautern-Landau</w:t>
      </w:r>
    </w:p>
    <w:p w14:paraId="3C4BE51F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Institut für Mathematik</w:t>
      </w:r>
    </w:p>
    <w:p w14:paraId="78B4CA11" w14:textId="77777777" w:rsidR="00CD021B" w:rsidRPr="00E22C3F" w:rsidRDefault="00CD021B" w:rsidP="00CD021B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Didaktik der Mathematik (Sekundarstufen)</w:t>
      </w:r>
    </w:p>
    <w:p w14:paraId="41612479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Fortstraße 7</w:t>
      </w:r>
    </w:p>
    <w:p w14:paraId="46C11E1B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76829 Landau</w:t>
      </w:r>
    </w:p>
    <w:p w14:paraId="77D09129" w14:textId="6308CCFC" w:rsidR="00D731BE" w:rsidRPr="00E22C3F" w:rsidRDefault="00D731BE" w:rsidP="00CD021B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br/>
      </w:r>
      <w:r w:rsidR="00CD021B">
        <w:rPr>
          <w:rFonts w:ascii="Arial" w:hAnsi="Arial"/>
        </w:rPr>
        <w:t>https://</w:t>
      </w:r>
      <w:r w:rsidRPr="00E22C3F">
        <w:rPr>
          <w:rFonts w:ascii="Arial" w:hAnsi="Arial"/>
        </w:rPr>
        <w:t>mathe-labor.de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D731BE" w:rsidRPr="00E22C3F" w14:paraId="02CDF7CD" w14:textId="77777777" w:rsidTr="00D731BE">
        <w:tc>
          <w:tcPr>
            <w:tcW w:w="9495" w:type="dxa"/>
          </w:tcPr>
          <w:p w14:paraId="175DC151" w14:textId="77777777" w:rsidR="00D731BE" w:rsidRPr="00E22C3F" w:rsidRDefault="00D731BE" w:rsidP="00E22C3F">
            <w:pPr>
              <w:jc w:val="center"/>
              <w:rPr>
                <w:rFonts w:ascii="Arial" w:hAnsi="Arial"/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</w:tr>
    </w:tbl>
    <w:p w14:paraId="32A82FDE" w14:textId="77777777" w:rsidR="00D731BE" w:rsidRPr="00E22C3F" w:rsidRDefault="00D731BE" w:rsidP="00E22C3F">
      <w:pPr>
        <w:spacing w:after="0" w:line="240" w:lineRule="auto"/>
        <w:jc w:val="center"/>
        <w:rPr>
          <w:rFonts w:ascii="Arial" w:eastAsia="Times New Roman" w:hAnsi="Arial"/>
          <w:color w:val="000000"/>
          <w:kern w:val="28"/>
        </w:rPr>
      </w:pPr>
      <w:r w:rsidRPr="00E22C3F">
        <w:rPr>
          <w:rFonts w:ascii="Arial" w:hAnsi="Arial"/>
        </w:rPr>
        <w:t>Erstellt von:</w:t>
      </w:r>
    </w:p>
    <w:p w14:paraId="79411A8F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 xml:space="preserve">Jana Seemann, Monika Elisabeth </w:t>
      </w:r>
      <w:proofErr w:type="spellStart"/>
      <w:r w:rsidRPr="00E22C3F">
        <w:rPr>
          <w:rFonts w:ascii="Arial" w:hAnsi="Arial"/>
        </w:rPr>
        <w:t>Feise</w:t>
      </w:r>
      <w:proofErr w:type="spellEnd"/>
      <w:r w:rsidRPr="00E22C3F">
        <w:rPr>
          <w:rFonts w:ascii="Arial" w:hAnsi="Arial"/>
        </w:rPr>
        <w:t>, Dominik Weber, Isabelle Thewes</w:t>
      </w:r>
    </w:p>
    <w:p w14:paraId="51A4D8A8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</w:p>
    <w:p w14:paraId="3C1896D9" w14:textId="77777777" w:rsidR="00D731BE" w:rsidRPr="00E22C3F" w:rsidRDefault="00D731BE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Betreut von:</w:t>
      </w:r>
    </w:p>
    <w:sdt>
      <w:sdtPr>
        <w:rPr>
          <w:rFonts w:ascii="Arial" w:hAnsi="Arial"/>
          <w:vanish/>
          <w:highlight w:val="yellow"/>
        </w:rPr>
        <w:alias w:val="Name des Betreuers"/>
        <w:tag w:val="Name des Betreuers"/>
        <w:id w:val="144710"/>
        <w:placeholder>
          <w:docPart w:val="3B0006BB922E44A9A25B9E408B31B752"/>
        </w:placeholder>
      </w:sdtPr>
      <w:sdtEndPr/>
      <w:sdtContent>
        <w:p w14:paraId="165FD94D" w14:textId="77777777" w:rsidR="00E22C3F" w:rsidRPr="00E22C3F" w:rsidRDefault="00E22C3F" w:rsidP="00E22C3F">
          <w:pPr>
            <w:spacing w:after="0" w:line="240" w:lineRule="auto"/>
            <w:jc w:val="center"/>
            <w:rPr>
              <w:rFonts w:ascii="Arial" w:hAnsi="Arial"/>
            </w:rPr>
          </w:pPr>
          <w:r w:rsidRPr="00E22C3F">
            <w:rPr>
              <w:rFonts w:ascii="Arial" w:hAnsi="Arial"/>
            </w:rPr>
            <w:t>Rolf Oechsler</w:t>
          </w:r>
        </w:p>
      </w:sdtContent>
    </w:sdt>
    <w:p w14:paraId="762029F9" w14:textId="77777777" w:rsidR="003845CD" w:rsidRPr="00E22C3F" w:rsidRDefault="003845CD" w:rsidP="00E22C3F">
      <w:pPr>
        <w:spacing w:after="0" w:line="240" w:lineRule="auto"/>
        <w:jc w:val="center"/>
        <w:rPr>
          <w:rFonts w:ascii="Arial" w:hAnsi="Arial"/>
        </w:rPr>
      </w:pPr>
    </w:p>
    <w:p w14:paraId="4AF72ED7" w14:textId="77777777" w:rsidR="00E22C3F" w:rsidRPr="00E22C3F" w:rsidRDefault="00E22C3F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Variante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alias w:val="Kategorie"/>
          <w:tag w:val=""/>
          <w:id w:val="1365255345"/>
          <w:placeholder>
            <w:docPart w:val="D146A5CF8C5846A19F8CC1505AE192C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Arial" w:hAnsi="Arial"/>
            </w:rPr>
            <w:t>A</w:t>
          </w:r>
        </w:sdtContent>
      </w:sdt>
    </w:p>
    <w:p w14:paraId="07CCD1D7" w14:textId="77777777" w:rsidR="00E22C3F" w:rsidRPr="00E22C3F" w:rsidRDefault="00E22C3F" w:rsidP="00E22C3F">
      <w:pPr>
        <w:spacing w:after="0" w:line="240" w:lineRule="auto"/>
        <w:jc w:val="center"/>
        <w:rPr>
          <w:rFonts w:ascii="Arial" w:hAnsi="Arial"/>
        </w:rPr>
      </w:pPr>
    </w:p>
    <w:p w14:paraId="579ACF84" w14:textId="77777777" w:rsidR="00E22C3F" w:rsidRPr="00E22C3F" w:rsidRDefault="00E22C3F" w:rsidP="00E22C3F">
      <w:pPr>
        <w:spacing w:after="0" w:line="240" w:lineRule="auto"/>
        <w:jc w:val="center"/>
        <w:rPr>
          <w:rFonts w:ascii="Arial" w:hAnsi="Arial"/>
        </w:rPr>
      </w:pPr>
      <w:r w:rsidRPr="00E22C3F">
        <w:rPr>
          <w:rFonts w:ascii="Arial" w:hAnsi="Arial"/>
        </w:rPr>
        <w:t>Veröffentlicht am:</w:t>
      </w:r>
    </w:p>
    <w:p w14:paraId="6917CD72" w14:textId="77777777" w:rsidR="00E22C3F" w:rsidRPr="00E22C3F" w:rsidRDefault="00CD021B" w:rsidP="00E22C3F">
      <w:pPr>
        <w:spacing w:after="0" w:line="240" w:lineRule="auto"/>
        <w:jc w:val="center"/>
        <w:rPr>
          <w:rFonts w:ascii="Arial" w:hAnsi="Arial"/>
        </w:rPr>
      </w:pPr>
      <w:sdt>
        <w:sdtPr>
          <w:rPr>
            <w:rFonts w:ascii="Arial" w:hAnsi="Arial"/>
          </w:rPr>
          <w:alias w:val="Veröffentlichungsdatum"/>
          <w:id w:val="2015718352"/>
          <w:placeholder>
            <w:docPart w:val="31C0AAD49FAB467A8E0C19E0967A7A7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F0457">
            <w:rPr>
              <w:rFonts w:ascii="Arial" w:hAnsi="Arial"/>
            </w:rPr>
            <w:t>21</w:t>
          </w:r>
          <w:r w:rsidR="00E22C3F" w:rsidRPr="00E22C3F">
            <w:rPr>
              <w:rFonts w:ascii="Arial" w:hAnsi="Arial"/>
            </w:rPr>
            <w:t>.0</w:t>
          </w:r>
          <w:r w:rsidR="00FF0457">
            <w:rPr>
              <w:rFonts w:ascii="Arial" w:hAnsi="Arial"/>
            </w:rPr>
            <w:t>1</w:t>
          </w:r>
          <w:r w:rsidR="00E22C3F" w:rsidRPr="00E22C3F">
            <w:rPr>
              <w:rFonts w:ascii="Arial" w:hAnsi="Arial"/>
            </w:rPr>
            <w:t>.201</w:t>
          </w:r>
          <w:r w:rsidR="00FF0457">
            <w:rPr>
              <w:rFonts w:ascii="Arial" w:hAnsi="Arial"/>
            </w:rPr>
            <w:t>6</w:t>
          </w:r>
        </w:sdtContent>
      </w:sdt>
    </w:p>
    <w:sectPr w:rsidR="00E22C3F" w:rsidRPr="00E22C3F" w:rsidSect="00CD2C3A">
      <w:footerReference w:type="default" r:id="rId1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9CC3" w14:textId="77777777" w:rsidR="00B0660C" w:rsidRDefault="00B0660C">
      <w:pPr>
        <w:spacing w:after="0" w:line="240" w:lineRule="auto"/>
      </w:pPr>
      <w:r>
        <w:separator/>
      </w:r>
    </w:p>
  </w:endnote>
  <w:endnote w:type="continuationSeparator" w:id="0">
    <w:p w14:paraId="2728822A" w14:textId="77777777" w:rsidR="00B0660C" w:rsidRDefault="00B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8EF" w14:textId="77777777" w:rsidR="00D12A10" w:rsidRPr="004171C5" w:rsidRDefault="00D12A10" w:rsidP="00D12A10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429962" wp14:editId="510342DB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FA24" w14:textId="77777777" w:rsidR="00CD2C3A" w:rsidRPr="00633276" w:rsidRDefault="00CD2C3A" w:rsidP="00CD2C3A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27761"/>
      <w:docPartObj>
        <w:docPartGallery w:val="Page Numbers (Bottom of Page)"/>
        <w:docPartUnique/>
      </w:docPartObj>
    </w:sdtPr>
    <w:sdtEndPr/>
    <w:sdtContent>
      <w:p w14:paraId="19AC9CC3" w14:textId="77777777" w:rsidR="00CD2C3A" w:rsidRPr="008F2AEC" w:rsidRDefault="00AE0139" w:rsidP="00CD2C3A">
        <w:pPr>
          <w:pStyle w:val="Fuzeile"/>
          <w:jc w:val="center"/>
        </w:pPr>
        <w:r>
          <w:fldChar w:fldCharType="begin"/>
        </w:r>
        <w:r w:rsidR="00336F7D">
          <w:instrText xml:space="preserve"> PAGE /2 + 0,5  \* MERGEFORMAT </w:instrText>
        </w:r>
        <w:r>
          <w:fldChar w:fldCharType="separate"/>
        </w:r>
        <w:r w:rsidR="00FF04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F95E" w14:textId="77777777" w:rsidR="00CD2C3A" w:rsidRPr="008F2AEC" w:rsidRDefault="00CD2C3A" w:rsidP="00CD2C3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895C" w14:textId="77777777" w:rsidR="00B0660C" w:rsidRDefault="00B0660C">
      <w:pPr>
        <w:spacing w:after="0" w:line="240" w:lineRule="auto"/>
      </w:pPr>
      <w:r>
        <w:separator/>
      </w:r>
    </w:p>
  </w:footnote>
  <w:footnote w:type="continuationSeparator" w:id="0">
    <w:p w14:paraId="4779F5BF" w14:textId="77777777" w:rsidR="00B0660C" w:rsidRDefault="00B0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8080" w14:textId="77777777" w:rsidR="00CD2C3A" w:rsidRPr="00D12A10" w:rsidRDefault="00D12A10" w:rsidP="00D12A10">
    <w:pPr>
      <w:pStyle w:val="Kopfzeile"/>
      <w:ind w:right="-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EFC36C" wp14:editId="6928FE91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2" distR="36572" simplePos="0" relativeHeight="251665408" behindDoc="0" locked="0" layoutInCell="1" allowOverlap="1" wp14:anchorId="64BAF5F0" wp14:editId="7379DC4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D4840" id="Line 2" o:spid="_x0000_s1026" style="position:absolute;flip:x y;z-index:251665408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2" distR="36572" simplePos="0" relativeHeight="251664384" behindDoc="0" locked="0" layoutInCell="1" allowOverlap="1" wp14:anchorId="2504F680" wp14:editId="4A714A77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943DB" id="Line 1" o:spid="_x0000_s1026" style="position:absolute;z-index:25166438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ED84" w14:textId="77777777" w:rsidR="00CD2C3A" w:rsidRDefault="00CD2C3A" w:rsidP="00CD2C3A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8926" w14:textId="77777777" w:rsidR="00CD2C3A" w:rsidRDefault="00CD2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64"/>
    <w:multiLevelType w:val="hybridMultilevel"/>
    <w:tmpl w:val="29F2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6E94"/>
    <w:multiLevelType w:val="hybridMultilevel"/>
    <w:tmpl w:val="DF14B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30ED9"/>
    <w:multiLevelType w:val="hybridMultilevel"/>
    <w:tmpl w:val="C546C1B0"/>
    <w:lvl w:ilvl="0" w:tplc="CA129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96566">
    <w:abstractNumId w:val="1"/>
  </w:num>
  <w:num w:numId="2" w16cid:durableId="397442438">
    <w:abstractNumId w:val="2"/>
  </w:num>
  <w:num w:numId="3" w16cid:durableId="83974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97"/>
    <w:rsid w:val="00007BFF"/>
    <w:rsid w:val="00042E88"/>
    <w:rsid w:val="00085576"/>
    <w:rsid w:val="001F3C06"/>
    <w:rsid w:val="00336F7D"/>
    <w:rsid w:val="00361640"/>
    <w:rsid w:val="00381BF7"/>
    <w:rsid w:val="003845CD"/>
    <w:rsid w:val="003C14D5"/>
    <w:rsid w:val="003E5C97"/>
    <w:rsid w:val="004541C9"/>
    <w:rsid w:val="00537E4E"/>
    <w:rsid w:val="00544E39"/>
    <w:rsid w:val="005D1018"/>
    <w:rsid w:val="00617DD2"/>
    <w:rsid w:val="006E5508"/>
    <w:rsid w:val="00710C07"/>
    <w:rsid w:val="00720439"/>
    <w:rsid w:val="00746863"/>
    <w:rsid w:val="007B7585"/>
    <w:rsid w:val="0086527A"/>
    <w:rsid w:val="008756F4"/>
    <w:rsid w:val="009052C3"/>
    <w:rsid w:val="00910BC9"/>
    <w:rsid w:val="00911E3D"/>
    <w:rsid w:val="009A201A"/>
    <w:rsid w:val="009C5541"/>
    <w:rsid w:val="00AE0139"/>
    <w:rsid w:val="00B0660C"/>
    <w:rsid w:val="00B237F0"/>
    <w:rsid w:val="00B44FD9"/>
    <w:rsid w:val="00B67C80"/>
    <w:rsid w:val="00C460EA"/>
    <w:rsid w:val="00CA52FD"/>
    <w:rsid w:val="00CC01D1"/>
    <w:rsid w:val="00CD021B"/>
    <w:rsid w:val="00CD2C3A"/>
    <w:rsid w:val="00D12A10"/>
    <w:rsid w:val="00D1406B"/>
    <w:rsid w:val="00D731BE"/>
    <w:rsid w:val="00E1677F"/>
    <w:rsid w:val="00E22C3F"/>
    <w:rsid w:val="00E31851"/>
    <w:rsid w:val="00E632C7"/>
    <w:rsid w:val="00FF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FC755"/>
  <w15:docId w15:val="{3F72EEE6-A68A-4781-872C-3B27995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97"/>
    <w:rPr>
      <w:rFonts w:eastAsiaTheme="minorEastAsia"/>
      <w:lang w:val="de-DE" w:eastAsia="zh-TW"/>
    </w:rPr>
  </w:style>
  <w:style w:type="paragraph" w:styleId="Fuzeile">
    <w:name w:val="footer"/>
    <w:basedOn w:val="Standard"/>
    <w:link w:val="FuzeileZchn"/>
    <w:uiPriority w:val="99"/>
    <w:unhideWhenUsed/>
    <w:rsid w:val="003E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C97"/>
    <w:rPr>
      <w:rFonts w:eastAsiaTheme="minorEastAsia"/>
      <w:lang w:val="de-DE" w:eastAsia="zh-TW"/>
    </w:rPr>
  </w:style>
  <w:style w:type="table" w:styleId="Tabellenraster">
    <w:name w:val="Table Grid"/>
    <w:basedOn w:val="NormaleTabelle"/>
    <w:rsid w:val="003E5C97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or-berschrift">
    <w:name w:val="Labor-Überschrift"/>
    <w:basedOn w:val="Standard"/>
    <w:qFormat/>
    <w:rsid w:val="003E5C97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3E5C97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3E5C97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3E5C97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C97"/>
    <w:rPr>
      <w:rFonts w:ascii="Tahoma" w:eastAsiaTheme="minorEastAsia" w:hAnsi="Tahoma" w:cs="Tahoma"/>
      <w:sz w:val="16"/>
      <w:szCs w:val="16"/>
      <w:lang w:val="de-DE" w:eastAsia="zh-TW"/>
    </w:rPr>
  </w:style>
  <w:style w:type="character" w:styleId="Platzhaltertext">
    <w:name w:val="Placeholder Text"/>
    <w:basedOn w:val="Absatz-Standardschriftart"/>
    <w:uiPriority w:val="99"/>
    <w:semiHidden/>
    <w:rsid w:val="00D1406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7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7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77F"/>
    <w:rPr>
      <w:rFonts w:eastAsiaTheme="minorEastAsia"/>
      <w:sz w:val="20"/>
      <w:szCs w:val="20"/>
      <w:lang w:val="de-DE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77F"/>
    <w:rPr>
      <w:rFonts w:eastAsiaTheme="minorEastAsia"/>
      <w:b/>
      <w:bCs/>
      <w:sz w:val="20"/>
      <w:szCs w:val="20"/>
      <w:lang w:val="de-DE" w:eastAsia="zh-TW"/>
    </w:rPr>
  </w:style>
  <w:style w:type="table" w:customStyle="1" w:styleId="Tabellenraster1">
    <w:name w:val="Tabellenraster1"/>
    <w:basedOn w:val="NormaleTabelle"/>
    <w:rsid w:val="00D7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CDA8F00AE47DBBABDA6F21C32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5213-2A42-4FB2-932B-5A62192A49FB}"/>
      </w:docPartPr>
      <w:docPartBody>
        <w:p w:rsidR="00EE7EDF" w:rsidRDefault="00EE7EDF" w:rsidP="00EE7EDF">
          <w:pPr>
            <w:pStyle w:val="BD8CDA8F00AE47DBBABDA6F21C327FF0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91AB44CCF62145948B75FFA19D13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F949-7C23-404B-9BD7-6715DDACCCC5}"/>
      </w:docPartPr>
      <w:docPartBody>
        <w:p w:rsidR="00EE7EDF" w:rsidRDefault="00EE7EDF" w:rsidP="00EE7EDF">
          <w:pPr>
            <w:pStyle w:val="91AB44CCF62145948B75FFA19D1321BC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10E0A08145449249C1B4E020916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698A-8634-4D12-B7C3-14625B2CE360}"/>
      </w:docPartPr>
      <w:docPartBody>
        <w:p w:rsidR="00EE7EDF" w:rsidRDefault="00EE7EDF" w:rsidP="00EE7EDF">
          <w:pPr>
            <w:pStyle w:val="810E0A08145449249C1B4E02091691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995A8C48E4EA1851EB00D389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FA78-A48F-444E-B975-A23133132CC5}"/>
      </w:docPartPr>
      <w:docPartBody>
        <w:p w:rsidR="00EE7EDF" w:rsidRDefault="00EE7EDF" w:rsidP="00EE7EDF">
          <w:pPr>
            <w:pStyle w:val="7DE995A8C48E4EA1851EB00D389F4E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006BB922E44A9A25B9E408B31B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5947F-F22F-4171-B4EC-4219AFC998F0}"/>
      </w:docPartPr>
      <w:docPartBody>
        <w:p w:rsidR="0095256A" w:rsidRDefault="00182852" w:rsidP="00182852">
          <w:pPr>
            <w:pStyle w:val="3B0006BB922E44A9A25B9E408B31B7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0AAD49FAB467A8E0C19E0967A7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25620-D12F-4C03-85DD-33F64BE97B26}"/>
      </w:docPartPr>
      <w:docPartBody>
        <w:p w:rsidR="0095256A" w:rsidRDefault="00182852" w:rsidP="00182852">
          <w:pPr>
            <w:pStyle w:val="31C0AAD49FAB467A8E0C19E0967A7A7B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D146A5CF8C5846A19F8CC1505AE1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ABF2E-74CE-412F-B7CC-52DED3F2F9BE}"/>
      </w:docPartPr>
      <w:docPartBody>
        <w:p w:rsidR="0095256A" w:rsidRDefault="00182852">
          <w:r w:rsidRPr="00442D08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EDF"/>
    <w:rsid w:val="00082C91"/>
    <w:rsid w:val="00150CC2"/>
    <w:rsid w:val="00160AD1"/>
    <w:rsid w:val="00182852"/>
    <w:rsid w:val="00194CF1"/>
    <w:rsid w:val="001C5071"/>
    <w:rsid w:val="003B4161"/>
    <w:rsid w:val="006D516E"/>
    <w:rsid w:val="0073709E"/>
    <w:rsid w:val="00772BC4"/>
    <w:rsid w:val="007D7FFB"/>
    <w:rsid w:val="0095256A"/>
    <w:rsid w:val="00D613F2"/>
    <w:rsid w:val="00EE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EE7EDF"/>
    <w:rPr>
      <w:rFonts w:ascii="Arial" w:hAnsi="Arial"/>
      <w:color w:val="0047FF"/>
      <w:sz w:val="32"/>
    </w:rPr>
  </w:style>
  <w:style w:type="paragraph" w:customStyle="1" w:styleId="BD8CDA8F00AE47DBBABDA6F21C327FF0">
    <w:name w:val="BD8CDA8F00AE47DBBABDA6F21C327FF0"/>
    <w:rsid w:val="00EE7EDF"/>
  </w:style>
  <w:style w:type="character" w:styleId="Platzhaltertext">
    <w:name w:val="Placeholder Text"/>
    <w:basedOn w:val="Absatz-Standardschriftart"/>
    <w:uiPriority w:val="99"/>
    <w:semiHidden/>
    <w:rsid w:val="00182852"/>
    <w:rPr>
      <w:color w:val="808080"/>
    </w:rPr>
  </w:style>
  <w:style w:type="paragraph" w:customStyle="1" w:styleId="91AB44CCF62145948B75FFA19D1321BC">
    <w:name w:val="91AB44CCF62145948B75FFA19D1321BC"/>
    <w:rsid w:val="00EE7EDF"/>
  </w:style>
  <w:style w:type="paragraph" w:customStyle="1" w:styleId="810E0A08145449249C1B4E020916918F">
    <w:name w:val="810E0A08145449249C1B4E020916918F"/>
    <w:rsid w:val="00EE7EDF"/>
  </w:style>
  <w:style w:type="paragraph" w:customStyle="1" w:styleId="7DE995A8C48E4EA1851EB00D389F4E41">
    <w:name w:val="7DE995A8C48E4EA1851EB00D389F4E41"/>
    <w:rsid w:val="00EE7EDF"/>
  </w:style>
  <w:style w:type="paragraph" w:customStyle="1" w:styleId="3B0006BB922E44A9A25B9E408B31B752">
    <w:name w:val="3B0006BB922E44A9A25B9E408B31B752"/>
    <w:rsid w:val="00182852"/>
    <w:rPr>
      <w:lang w:val="de-DE" w:eastAsia="de-DE"/>
    </w:rPr>
  </w:style>
  <w:style w:type="paragraph" w:customStyle="1" w:styleId="31C0AAD49FAB467A8E0C19E0967A7A7B">
    <w:name w:val="31C0AAD49FAB467A8E0C19E0967A7A7B"/>
    <w:rsid w:val="00182852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EABF4-B2CC-4674-896C-CF62627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411</Words>
  <Characters>2592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Fabian Kempf</cp:lastModifiedBy>
  <cp:revision>2</cp:revision>
  <dcterms:created xsi:type="dcterms:W3CDTF">2023-03-16T11:45:00Z</dcterms:created>
  <dcterms:modified xsi:type="dcterms:W3CDTF">2023-03-16T11:45:00Z</dcterms:modified>
  <cp:category>A</cp:category>
</cp:coreProperties>
</file>