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EEE" w14:textId="77777777" w:rsidR="00491728" w:rsidRDefault="00491728"/>
    <w:p w14:paraId="4C395475" w14:textId="77777777" w:rsidR="00C05287" w:rsidRDefault="00C05287"/>
    <w:p w14:paraId="4E69D7BB" w14:textId="77777777" w:rsidR="00C05287" w:rsidRDefault="00C05287"/>
    <w:p w14:paraId="4D8608DC" w14:textId="77777777" w:rsidR="00C05287" w:rsidRDefault="00C05287"/>
    <w:p w14:paraId="2A0EB74A" w14:textId="77777777" w:rsidR="00C05287" w:rsidRDefault="00C05287"/>
    <w:p w14:paraId="119A63C8" w14:textId="77777777" w:rsidR="00C05287" w:rsidRDefault="00C05287"/>
    <w:p w14:paraId="6AF2B796" w14:textId="77777777" w:rsidR="00C05287" w:rsidRDefault="00C05287" w:rsidP="00C05287">
      <w:pPr>
        <w:tabs>
          <w:tab w:val="left" w:pos="1575"/>
        </w:tabs>
      </w:pPr>
    </w:p>
    <w:p w14:paraId="7C79DDB7" w14:textId="77777777" w:rsidR="00CC1F68" w:rsidRDefault="00CC1F68" w:rsidP="00C05287">
      <w:pPr>
        <w:tabs>
          <w:tab w:val="left" w:pos="1575"/>
        </w:tabs>
      </w:pPr>
    </w:p>
    <w:p w14:paraId="6A3BA8CB" w14:textId="77777777" w:rsidR="00CC1F68" w:rsidRDefault="00CC1F68" w:rsidP="00C05287">
      <w:pPr>
        <w:tabs>
          <w:tab w:val="left" w:pos="1575"/>
        </w:tabs>
      </w:pPr>
    </w:p>
    <w:p w14:paraId="0DC76292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1"/>
      </w:tblGrid>
      <w:tr w:rsidR="008F2AEC" w:rsidRPr="008F2AEC" w14:paraId="0A9D5707" w14:textId="77777777" w:rsidTr="00955801">
        <w:tc>
          <w:tcPr>
            <w:tcW w:w="4395" w:type="dxa"/>
          </w:tcPr>
          <w:p w14:paraId="351D20F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9860709" w14:textId="77777777" w:rsidR="008F2AEC" w:rsidRDefault="008F2AEC" w:rsidP="00955801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r w:rsidR="001375D1">
              <w:rPr>
                <w:rStyle w:val="Labor-FormatvorlageTitel"/>
                <w:sz w:val="40"/>
              </w:rPr>
              <w:t>Die</w:t>
            </w:r>
            <w:r w:rsidR="00955801">
              <w:rPr>
                <w:rStyle w:val="Labor-FormatvorlageTitel"/>
                <w:sz w:val="40"/>
              </w:rPr>
              <w:t xml:space="preserve"> </w:t>
            </w:r>
            <w:r w:rsidR="001375D1">
              <w:rPr>
                <w:rStyle w:val="Labor-FormatvorlageTitel"/>
                <w:sz w:val="40"/>
              </w:rPr>
              <w:t>Geburtstagsparty</w:t>
            </w:r>
            <w:r w:rsidRPr="008F2AEC">
              <w:rPr>
                <w:rStyle w:val="Labor-FormatvorlageTitel"/>
                <w:sz w:val="40"/>
              </w:rPr>
              <w:t>“</w:t>
            </w:r>
          </w:p>
          <w:p w14:paraId="65C8A84D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375D1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5DED8F7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DA61EA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68F3A72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65FF741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12055EC" w14:textId="77777777" w:rsidR="00BC452E" w:rsidRDefault="00BC452E"/>
    <w:p w14:paraId="608D2948" w14:textId="77777777" w:rsidR="00CC1F68" w:rsidRPr="008F2AEC" w:rsidRDefault="00CC1F68">
      <w:pPr>
        <w:rPr>
          <w:sz w:val="28"/>
        </w:rPr>
      </w:pPr>
    </w:p>
    <w:p w14:paraId="2275943D" w14:textId="77777777" w:rsidR="00CC1F68" w:rsidRDefault="00CC1F68"/>
    <w:p w14:paraId="13C49CEA" w14:textId="77777777" w:rsidR="00CC1F68" w:rsidRDefault="00CC1F68"/>
    <w:p w14:paraId="78C46BAF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2641EF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605F16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D0A00C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3CD043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</w:t>
      </w:r>
      <w:r w:rsidR="00791C5F">
        <w:rPr>
          <w:rFonts w:ascii="Arial" w:hAnsi="Arial" w:cs="Arial"/>
          <w:sz w:val="24"/>
        </w:rPr>
        <w:t xml:space="preserve">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55801">
            <w:rPr>
              <w:rFonts w:ascii="Arial" w:hAnsi="Arial" w:cs="Arial"/>
              <w:sz w:val="24"/>
            </w:rPr>
            <w:t>„</w:t>
          </w:r>
          <w:r w:rsidR="00791C5F">
            <w:rPr>
              <w:rFonts w:ascii="Arial" w:hAnsi="Arial" w:cs="Arial"/>
              <w:sz w:val="24"/>
            </w:rPr>
            <w:t>Die Geburts-tagsparty</w:t>
          </w:r>
          <w:r w:rsidR="00955801">
            <w:rPr>
              <w:rFonts w:ascii="Arial" w:hAnsi="Arial" w:cs="Arial"/>
              <w:sz w:val="24"/>
            </w:rPr>
            <w:t>“</w:t>
          </w:r>
          <w:r w:rsidR="00791C5F">
            <w:rPr>
              <w:rFonts w:ascii="Arial" w:hAnsi="Arial" w:cs="Arial"/>
              <w:sz w:val="24"/>
            </w:rPr>
            <w:t xml:space="preserve"> Teil 2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4B28CDF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7713CF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FB1EFE2" wp14:editId="384C6B1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3D96B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BCBDE6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71FA27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3A82D36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5DB27C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391580E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39EBE05C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90B0A02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1375D1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  <w:r w:rsidR="00A6579B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  <w:t>3</w:t>
      </w:r>
    </w:p>
    <w:p w14:paraId="278BA760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1375D1">
        <w:rPr>
          <w:rFonts w:ascii="Arial" w:hAnsi="Arial" w:cs="Arial"/>
          <w:bCs/>
          <w:sz w:val="24"/>
        </w:rPr>
        <w:t>3.3</w:t>
      </w:r>
      <w:r>
        <w:rPr>
          <w:rFonts w:ascii="Arial" w:hAnsi="Arial" w:cs="Arial"/>
          <w:bCs/>
          <w:sz w:val="24"/>
        </w:rPr>
        <w:tab/>
      </w:r>
      <w:r w:rsidR="00A6579B">
        <w:rPr>
          <w:rFonts w:ascii="Arial" w:hAnsi="Arial" w:cs="Arial"/>
          <w:bCs/>
          <w:sz w:val="24"/>
        </w:rPr>
        <w:t>5</w:t>
      </w:r>
    </w:p>
    <w:p w14:paraId="33A0CDA4" w14:textId="77777777" w:rsidR="00A6579B" w:rsidRDefault="00455BC1" w:rsidP="001375D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1375D1">
        <w:rPr>
          <w:rFonts w:ascii="Arial" w:hAnsi="Arial" w:cs="Arial"/>
          <w:bCs/>
          <w:sz w:val="24"/>
        </w:rPr>
        <w:t>4.</w:t>
      </w:r>
      <w:r w:rsidR="008636F2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</w:r>
      <w:r w:rsidR="00A6579B">
        <w:rPr>
          <w:rFonts w:ascii="Arial" w:hAnsi="Arial" w:cs="Arial"/>
          <w:bCs/>
          <w:sz w:val="24"/>
        </w:rPr>
        <w:t>7</w:t>
      </w:r>
      <w:r w:rsidR="009B6605">
        <w:rPr>
          <w:rFonts w:ascii="Arial" w:hAnsi="Arial" w:cs="Arial"/>
          <w:bCs/>
          <w:sz w:val="24"/>
        </w:rPr>
        <w:t>-9</w:t>
      </w:r>
    </w:p>
    <w:p w14:paraId="3AFDD629" w14:textId="77777777" w:rsidR="001375D1" w:rsidRDefault="001375D1" w:rsidP="001375D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</w:t>
      </w:r>
      <w:r w:rsidR="008636F2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9B6605">
        <w:rPr>
          <w:rFonts w:ascii="Arial" w:hAnsi="Arial" w:cs="Arial"/>
          <w:bCs/>
          <w:sz w:val="24"/>
        </w:rPr>
        <w:t>11</w:t>
      </w:r>
    </w:p>
    <w:p w14:paraId="370DA49C" w14:textId="77777777" w:rsidR="001375D1" w:rsidRDefault="001375D1" w:rsidP="001375D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551B98">
        <w:rPr>
          <w:rFonts w:ascii="Arial" w:hAnsi="Arial" w:cs="Arial"/>
          <w:bCs/>
          <w:sz w:val="24"/>
        </w:rPr>
        <w:t>5.1</w:t>
      </w:r>
      <w:r>
        <w:rPr>
          <w:rFonts w:ascii="Arial" w:hAnsi="Arial" w:cs="Arial"/>
          <w:bCs/>
          <w:sz w:val="24"/>
        </w:rPr>
        <w:tab/>
      </w:r>
      <w:r w:rsidR="00551B98">
        <w:rPr>
          <w:rFonts w:ascii="Arial" w:hAnsi="Arial" w:cs="Arial"/>
          <w:bCs/>
          <w:sz w:val="24"/>
        </w:rPr>
        <w:t>1</w:t>
      </w:r>
      <w:r w:rsidR="009B6605">
        <w:rPr>
          <w:rFonts w:ascii="Arial" w:hAnsi="Arial" w:cs="Arial"/>
          <w:bCs/>
          <w:sz w:val="24"/>
        </w:rPr>
        <w:t>3</w:t>
      </w:r>
    </w:p>
    <w:p w14:paraId="2170B39D" w14:textId="77777777" w:rsidR="001375D1" w:rsidRDefault="001375D1" w:rsidP="001375D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85420">
        <w:rPr>
          <w:rFonts w:ascii="Arial" w:hAnsi="Arial" w:cs="Arial"/>
          <w:bCs/>
          <w:sz w:val="24"/>
        </w:rPr>
        <w:t>6.1</w:t>
      </w:r>
      <w:r>
        <w:rPr>
          <w:rFonts w:ascii="Arial" w:hAnsi="Arial" w:cs="Arial"/>
          <w:bCs/>
          <w:sz w:val="24"/>
        </w:rPr>
        <w:tab/>
      </w:r>
      <w:r w:rsidR="00385420">
        <w:rPr>
          <w:rFonts w:ascii="Arial" w:hAnsi="Arial" w:cs="Arial"/>
          <w:bCs/>
          <w:sz w:val="24"/>
        </w:rPr>
        <w:t>1</w:t>
      </w:r>
      <w:r w:rsidR="009B6605">
        <w:rPr>
          <w:rFonts w:ascii="Arial" w:hAnsi="Arial" w:cs="Arial"/>
          <w:bCs/>
          <w:sz w:val="24"/>
        </w:rPr>
        <w:t>5-17</w:t>
      </w:r>
    </w:p>
    <w:p w14:paraId="7BA757B0" w14:textId="77777777" w:rsidR="00385420" w:rsidRDefault="00385420" w:rsidP="001375D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6.5</w:t>
      </w:r>
      <w:r>
        <w:rPr>
          <w:rFonts w:ascii="Arial" w:hAnsi="Arial" w:cs="Arial"/>
          <w:bCs/>
          <w:sz w:val="24"/>
        </w:rPr>
        <w:tab/>
        <w:t>1</w:t>
      </w:r>
      <w:r w:rsidR="009B6605">
        <w:rPr>
          <w:rFonts w:ascii="Arial" w:hAnsi="Arial" w:cs="Arial"/>
          <w:bCs/>
          <w:sz w:val="24"/>
        </w:rPr>
        <w:t>9</w:t>
      </w:r>
      <w:r>
        <w:rPr>
          <w:rFonts w:ascii="Arial" w:hAnsi="Arial" w:cs="Arial"/>
          <w:bCs/>
          <w:sz w:val="24"/>
        </w:rPr>
        <w:t>-</w:t>
      </w:r>
      <w:r w:rsidR="009B6605">
        <w:rPr>
          <w:rFonts w:ascii="Arial" w:hAnsi="Arial" w:cs="Arial"/>
          <w:bCs/>
          <w:sz w:val="24"/>
        </w:rPr>
        <w:t>21</w:t>
      </w:r>
    </w:p>
    <w:p w14:paraId="5DDBE9FB" w14:textId="77777777" w:rsidR="001375D1" w:rsidRDefault="001375D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8AC238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EDB56EB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1FA258A7" w14:textId="77777777" w:rsidR="00FB6C1F" w:rsidRDefault="00FB6C1F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Zu 2.4:</w:t>
          </w:r>
        </w:p>
        <w:p w14:paraId="322FCBFF" w14:textId="77777777" w:rsidR="00A6579B" w:rsidRDefault="00791C5F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In Teil</w:t>
          </w:r>
          <w:r w:rsidR="00A6579B">
            <w:rPr>
              <w:rStyle w:val="Labor-FormatvorlageText"/>
            </w:rPr>
            <w:t xml:space="preserve"> 1 habt ihr berechnet</w:t>
          </w:r>
          <w:r>
            <w:rPr>
              <w:rStyle w:val="Labor-FormatvorlageText"/>
            </w:rPr>
            <w:t>,</w:t>
          </w:r>
          <w:r w:rsidR="00A6579B">
            <w:rPr>
              <w:rStyle w:val="Labor-FormatvorlageText"/>
            </w:rPr>
            <w:t xml:space="preserve"> wie viele Einheitsquadrate ihr für eine Ebene benötigt.</w:t>
          </w:r>
        </w:p>
        <w:p w14:paraId="6EB1BA7E" w14:textId="77777777" w:rsidR="00A6579B" w:rsidRDefault="00A6579B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viele Ebenen aus Einheitswürfeln benötigst du</w:t>
          </w:r>
          <w:r w:rsidR="00791C5F">
            <w:rPr>
              <w:rStyle w:val="Labor-FormatvorlageText"/>
            </w:rPr>
            <w:t>,</w:t>
          </w:r>
          <w:r>
            <w:rPr>
              <w:rStyle w:val="Labor-FormatvorlageText"/>
            </w:rPr>
            <w:t xml:space="preserve"> um den Würfel zu füllen?</w:t>
          </w:r>
        </w:p>
        <w:p w14:paraId="334C7134" w14:textId="77777777" w:rsidR="00A6579B" w:rsidRDefault="00A6579B" w:rsidP="00A6579B">
          <w:pPr>
            <w:pStyle w:val="Labor-berschrift"/>
          </w:pPr>
        </w:p>
        <w:p w14:paraId="169FB46E" w14:textId="77777777" w:rsidR="005211B1" w:rsidRPr="005C1795" w:rsidRDefault="00000000" w:rsidP="005C1795">
          <w:pPr>
            <w:pStyle w:val="Labor-berschrift"/>
          </w:pPr>
        </w:p>
      </w:sdtContent>
    </w:sdt>
    <w:p w14:paraId="07D99FF4" w14:textId="77777777" w:rsidR="009669C9" w:rsidRDefault="00A6579B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de-DE"/>
        </w:rPr>
        <w:drawing>
          <wp:inline distT="0" distB="0" distL="0" distR="0" wp14:anchorId="66B5682F" wp14:editId="586AC590">
            <wp:extent cx="2643068" cy="3524250"/>
            <wp:effectExtent l="0" t="0" r="508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9148" cy="353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0BC3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202138D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79495946"/>
        <w:placeholder>
          <w:docPart w:val="CF6D79864FDE41CE91E58C6473DC20C3"/>
        </w:placeholder>
      </w:sdtPr>
      <w:sdtEndPr>
        <w:rPr>
          <w:rStyle w:val="Absatz-Standardschriftart"/>
          <w:sz w:val="32"/>
        </w:rPr>
      </w:sdtEndPr>
      <w:sdtContent>
        <w:p w14:paraId="64B4EEA6" w14:textId="77777777" w:rsidR="00FB6C1F" w:rsidRDefault="00FB6C1F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Zu 3.3</w:t>
          </w:r>
        </w:p>
        <w:p w14:paraId="0C343BC3" w14:textId="77777777" w:rsidR="00A6579B" w:rsidRDefault="009B6605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Nutzt die Ergebnisse aus Aufgabe 2.4</w:t>
          </w:r>
        </w:p>
        <w:p w14:paraId="4AE55911" w14:textId="77777777" w:rsidR="00A6579B" w:rsidRDefault="00A6579B" w:rsidP="00A6579B">
          <w:pPr>
            <w:pStyle w:val="Labor-berschrift"/>
          </w:pPr>
        </w:p>
        <w:p w14:paraId="5B96C7FA" w14:textId="77777777" w:rsidR="00A6579B" w:rsidRDefault="00000000" w:rsidP="00A6579B">
          <w:pPr>
            <w:pStyle w:val="Labor-berschrift"/>
          </w:pPr>
        </w:p>
      </w:sdtContent>
    </w:sdt>
    <w:p w14:paraId="4282A3C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8D0E61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11835C1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8D323CD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7113E8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B98665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09B9C6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CCD0CF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17733E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50DF18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2F81AD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3299C0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E541CD9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BE39C4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5EF3BC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5D49E3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8C6F09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3096CD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BA1114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D1FB75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4C95E7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C390D1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3B7DE6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FDB23D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4FA47C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0A01C9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976C13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BE084A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F4DAA6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18ED99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03DEA6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255E04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3892D54" w14:textId="77777777" w:rsidR="00B12A2B" w:rsidRDefault="00B12A2B" w:rsidP="00A6579B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488774468"/>
        <w:placeholder>
          <w:docPart w:val="9C261AA8233E4D64A29507597503475A"/>
        </w:placeholder>
      </w:sdtPr>
      <w:sdtEndPr>
        <w:rPr>
          <w:rStyle w:val="Absatz-Standardschriftart"/>
          <w:sz w:val="32"/>
        </w:rPr>
      </w:sdtEndPr>
      <w:sdtContent>
        <w:p w14:paraId="609CB1D3" w14:textId="77777777" w:rsidR="00B12A2B" w:rsidRDefault="008636F2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Zu 4.6</w:t>
          </w:r>
          <w:r w:rsidR="00B12A2B">
            <w:rPr>
              <w:rStyle w:val="Labor-FormatvorlageText"/>
            </w:rPr>
            <w:t>:</w:t>
          </w:r>
        </w:p>
        <w:p w14:paraId="765EE256" w14:textId="77777777" w:rsidR="00A6579B" w:rsidRDefault="00B12A2B" w:rsidP="00A6579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Berechnet zuerst</w:t>
          </w:r>
          <w:r w:rsidR="00791C5F">
            <w:rPr>
              <w:rStyle w:val="Labor-FormatvorlageText"/>
            </w:rPr>
            <w:t>,</w:t>
          </w:r>
          <w:r>
            <w:rPr>
              <w:rStyle w:val="Labor-FormatvorlageText"/>
            </w:rPr>
            <w:t xml:space="preserve"> wie viele Liter Wasser in die Plastikbehälter passen.</w:t>
          </w:r>
        </w:p>
        <w:p w14:paraId="311DF2A8" w14:textId="77777777" w:rsidR="00A6579B" w:rsidRDefault="009B6605" w:rsidP="00A6579B">
          <w:pPr>
            <w:pStyle w:val="Labor-berschrift"/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132A1422" wp14:editId="505328A1">
                <wp:extent cx="457200" cy="457200"/>
                <wp:effectExtent l="0" t="0" r="0" b="0"/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F2E2C8" w14:textId="77777777" w:rsidR="00A6579B" w:rsidRDefault="00000000" w:rsidP="00A6579B">
          <w:pPr>
            <w:pStyle w:val="Labor-berschrift"/>
          </w:pPr>
        </w:p>
      </w:sdtContent>
    </w:sdt>
    <w:p w14:paraId="54F304F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A138B8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ADC41D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ED6846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6A1950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FDFA0F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12FC32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05EA6A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A2D303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29E662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1C188F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8AF1D7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109D9D0" w14:textId="77777777" w:rsidR="009B6605" w:rsidRDefault="009B6605">
      <w:pPr>
        <w:rPr>
          <w:rFonts w:ascii="Arial" w:hAnsi="Arial" w:cs="Arial"/>
          <w:bCs/>
          <w:sz w:val="24"/>
        </w:rPr>
      </w:pPr>
    </w:p>
    <w:p w14:paraId="71F5BEE6" w14:textId="77777777" w:rsidR="009B6605" w:rsidRDefault="009B6605">
      <w:pPr>
        <w:rPr>
          <w:rFonts w:ascii="Arial" w:hAnsi="Arial" w:cs="Arial"/>
          <w:bCs/>
          <w:sz w:val="24"/>
        </w:rPr>
      </w:pPr>
    </w:p>
    <w:p w14:paraId="7BA9828D" w14:textId="77777777" w:rsidR="009B6605" w:rsidRDefault="009B6605">
      <w:pPr>
        <w:rPr>
          <w:rFonts w:ascii="Arial" w:hAnsi="Arial" w:cs="Arial"/>
          <w:bCs/>
          <w:sz w:val="24"/>
        </w:rPr>
      </w:pPr>
    </w:p>
    <w:p w14:paraId="3102507D" w14:textId="77777777" w:rsidR="009B6605" w:rsidRDefault="009B6605">
      <w:pPr>
        <w:rPr>
          <w:rFonts w:ascii="Arial" w:hAnsi="Arial" w:cs="Arial"/>
          <w:bCs/>
          <w:sz w:val="24"/>
        </w:rPr>
      </w:pPr>
    </w:p>
    <w:p w14:paraId="40D6893A" w14:textId="77777777" w:rsidR="009B6605" w:rsidRDefault="009B6605">
      <w:pPr>
        <w:rPr>
          <w:rFonts w:ascii="Arial" w:hAnsi="Arial" w:cs="Arial"/>
          <w:bCs/>
          <w:sz w:val="24"/>
        </w:rPr>
      </w:pPr>
    </w:p>
    <w:p w14:paraId="015B4A4B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63DD90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DBB4A0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05135F73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3416E6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1034EFF3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9E5F193" w14:textId="77777777" w:rsidR="009B6605" w:rsidRDefault="009B6605">
      <w:pPr>
        <w:rPr>
          <w:rFonts w:ascii="Arial" w:hAnsi="Arial" w:cs="Arial"/>
          <w:bCs/>
          <w:sz w:val="24"/>
        </w:rPr>
      </w:pPr>
    </w:p>
    <w:p w14:paraId="65718C5C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0229E3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B1C2999" w14:textId="77777777" w:rsidR="009B6605" w:rsidRDefault="009B6605">
      <w:pPr>
        <w:rPr>
          <w:rFonts w:ascii="Arial" w:hAnsi="Arial" w:cs="Arial"/>
          <w:bCs/>
          <w:sz w:val="24"/>
        </w:rPr>
      </w:pPr>
    </w:p>
    <w:p w14:paraId="6274C452" w14:textId="77777777" w:rsidR="009B6605" w:rsidRDefault="009B6605">
      <w:pPr>
        <w:rPr>
          <w:rFonts w:ascii="Arial" w:hAnsi="Arial" w:cs="Arial"/>
          <w:bCs/>
          <w:sz w:val="24"/>
        </w:rPr>
      </w:pPr>
    </w:p>
    <w:p w14:paraId="349C73A7" w14:textId="77777777" w:rsidR="009B6605" w:rsidRDefault="009B6605">
      <w:pPr>
        <w:rPr>
          <w:rFonts w:ascii="Arial" w:hAnsi="Arial" w:cs="Arial"/>
          <w:bCs/>
          <w:sz w:val="24"/>
        </w:rPr>
      </w:pPr>
    </w:p>
    <w:p w14:paraId="710D9CCA" w14:textId="77777777" w:rsidR="009B6605" w:rsidRDefault="009B6605">
      <w:pPr>
        <w:rPr>
          <w:rFonts w:ascii="Arial" w:hAnsi="Arial" w:cs="Arial"/>
          <w:bCs/>
          <w:sz w:val="24"/>
        </w:rPr>
      </w:pPr>
    </w:p>
    <w:p w14:paraId="3244EA65" w14:textId="77777777" w:rsidR="009B6605" w:rsidRDefault="009B6605" w:rsidP="009B6605">
      <w:pPr>
        <w:pStyle w:val="Labor-berschrift"/>
        <w:rPr>
          <w:rStyle w:val="Labor-FormatvorlageText"/>
        </w:rPr>
      </w:pPr>
      <w:r>
        <w:rPr>
          <w:rStyle w:val="Labor-FormatvorlageText"/>
        </w:rPr>
        <w:t>Zu 4.6:</w:t>
      </w:r>
    </w:p>
    <w:p w14:paraId="18E0E5A8" w14:textId="77777777" w:rsidR="009B6605" w:rsidRDefault="009B6605" w:rsidP="009B6605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oft passt der Inhalt in das Aquarium?</w:t>
      </w:r>
    </w:p>
    <w:p w14:paraId="06D7240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068D79F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C8C70E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2D58539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464B40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65C101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4E32DF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A67E34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E87069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D159D7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1477FD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EFFC38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4FBFD7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2376A4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2F56B3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C1F81C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FC3D81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744ACF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0AB45D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5A2E3A1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5037CD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1DA2CBC" w14:textId="77777777" w:rsidR="009B6605" w:rsidRDefault="009B6605">
      <w:pPr>
        <w:rPr>
          <w:rFonts w:ascii="Arial" w:hAnsi="Arial" w:cs="Arial"/>
          <w:bCs/>
          <w:sz w:val="24"/>
        </w:rPr>
      </w:pPr>
    </w:p>
    <w:p w14:paraId="69F30B33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C019ABD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49A1E20" w14:textId="77777777" w:rsidR="009B6605" w:rsidRDefault="009B6605">
      <w:pPr>
        <w:rPr>
          <w:rFonts w:ascii="Arial" w:hAnsi="Arial" w:cs="Arial"/>
          <w:bCs/>
          <w:sz w:val="24"/>
        </w:rPr>
      </w:pPr>
    </w:p>
    <w:p w14:paraId="378286D2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57AEDEC" w14:textId="77777777" w:rsidR="009B6605" w:rsidRDefault="009B6605">
      <w:pPr>
        <w:rPr>
          <w:rFonts w:ascii="Arial" w:hAnsi="Arial" w:cs="Arial"/>
          <w:bCs/>
          <w:sz w:val="24"/>
        </w:rPr>
      </w:pPr>
    </w:p>
    <w:p w14:paraId="78064315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348805B" w14:textId="77777777" w:rsidR="009B6605" w:rsidRDefault="009B6605">
      <w:pPr>
        <w:rPr>
          <w:rFonts w:ascii="Arial" w:hAnsi="Arial" w:cs="Arial"/>
          <w:bCs/>
          <w:sz w:val="24"/>
        </w:rPr>
      </w:pPr>
    </w:p>
    <w:p w14:paraId="2F70E320" w14:textId="77777777" w:rsidR="009B6605" w:rsidRDefault="009B6605">
      <w:pPr>
        <w:rPr>
          <w:rFonts w:ascii="Arial" w:hAnsi="Arial" w:cs="Arial"/>
          <w:bCs/>
          <w:sz w:val="24"/>
        </w:rPr>
      </w:pPr>
    </w:p>
    <w:p w14:paraId="18C601B8" w14:textId="77777777" w:rsidR="009B6605" w:rsidRDefault="009B6605">
      <w:pPr>
        <w:rPr>
          <w:rFonts w:ascii="Arial" w:hAnsi="Arial" w:cs="Arial"/>
          <w:bCs/>
          <w:sz w:val="24"/>
        </w:rPr>
      </w:pPr>
    </w:p>
    <w:p w14:paraId="7F3CA111" w14:textId="77777777" w:rsidR="009B6605" w:rsidRDefault="009B6605">
      <w:pPr>
        <w:rPr>
          <w:rFonts w:ascii="Arial" w:hAnsi="Arial" w:cs="Arial"/>
          <w:bCs/>
          <w:sz w:val="24"/>
        </w:rPr>
      </w:pPr>
    </w:p>
    <w:p w14:paraId="53FC1657" w14:textId="77777777" w:rsidR="009B6605" w:rsidRDefault="009B6605">
      <w:pPr>
        <w:rPr>
          <w:rFonts w:ascii="Arial" w:hAnsi="Arial" w:cs="Arial"/>
          <w:bCs/>
          <w:sz w:val="24"/>
        </w:rPr>
      </w:pPr>
    </w:p>
    <w:p w14:paraId="08F1E98A" w14:textId="77777777" w:rsidR="009B6605" w:rsidRDefault="009B6605">
      <w:pPr>
        <w:rPr>
          <w:rFonts w:ascii="Arial" w:hAnsi="Arial" w:cs="Arial"/>
          <w:bCs/>
          <w:sz w:val="24"/>
        </w:rPr>
      </w:pPr>
    </w:p>
    <w:p w14:paraId="4399161E" w14:textId="77777777" w:rsidR="009B6605" w:rsidRDefault="009B6605">
      <w:pPr>
        <w:rPr>
          <w:rFonts w:ascii="Arial" w:hAnsi="Arial" w:cs="Arial"/>
          <w:bCs/>
          <w:sz w:val="24"/>
        </w:rPr>
      </w:pPr>
    </w:p>
    <w:p w14:paraId="62F26592" w14:textId="77777777" w:rsidR="009B6605" w:rsidRDefault="009B6605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606089305"/>
        <w:placeholder>
          <w:docPart w:val="06FF3603B5A947C5B14915403509D8CA"/>
        </w:placeholder>
      </w:sdtPr>
      <w:sdtEndPr>
        <w:rPr>
          <w:rStyle w:val="Absatz-Standardschriftart"/>
          <w:sz w:val="32"/>
        </w:rPr>
      </w:sdtEndPr>
      <w:sdtContent>
        <w:p w14:paraId="082F88BB" w14:textId="77777777" w:rsidR="00B12A2B" w:rsidRPr="00B12A2B" w:rsidRDefault="008636F2" w:rsidP="00B12A2B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Zu 4.7</w:t>
          </w:r>
          <w:r w:rsidR="00B12A2B">
            <w:rPr>
              <w:rStyle w:val="Labor-FormatvorlageText"/>
            </w:rPr>
            <w:t>:</w:t>
          </w:r>
        </w:p>
        <w:p w14:paraId="229D169F" w14:textId="77777777" w:rsidR="00B12A2B" w:rsidRDefault="00B12A2B" w:rsidP="00B12A2B">
          <w:pPr>
            <w:rPr>
              <w:rFonts w:ascii="Arial" w:hAnsi="Arial" w:cs="Arial"/>
              <w:bCs/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-2143413957"/>
            <w:placeholder>
              <w:docPart w:val="DA310F7C422544948C3F55E3081446F8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7F799D70" w14:textId="77777777" w:rsidR="00B12A2B" w:rsidRDefault="00B12A2B" w:rsidP="00B12A2B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Beispielsweise könnten sie mit beiden Behältern gleichzeitig laufen.</w:t>
              </w:r>
            </w:p>
            <w:p w14:paraId="7799BD0F" w14:textId="77777777" w:rsidR="00B12A2B" w:rsidRDefault="00B12A2B" w:rsidP="00B12A2B">
              <w:pPr>
                <w:pStyle w:val="Labor-berschrift"/>
              </w:pPr>
            </w:p>
            <w:p w14:paraId="5FF6CD87" w14:textId="77777777" w:rsidR="00B12A2B" w:rsidRDefault="00000000" w:rsidP="00B12A2B">
              <w:pPr>
                <w:pStyle w:val="Labor-berschrift"/>
              </w:pPr>
            </w:p>
          </w:sdtContent>
        </w:sdt>
        <w:p w14:paraId="1A378F3C" w14:textId="77777777" w:rsidR="00B12A2B" w:rsidRDefault="00000000" w:rsidP="00B12A2B">
          <w:pPr>
            <w:pStyle w:val="Labor-berschrift"/>
          </w:pPr>
        </w:p>
      </w:sdtContent>
    </w:sdt>
    <w:p w14:paraId="607EA67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5C43F59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4BF34A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654370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7CEBB4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0F3D9E1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5FA57F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00D86A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1F3B265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D0FC4F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1038C9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034A54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EB4EE9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E318B8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DC31CE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1398A3D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7790D5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A01B1E0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E11AE1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750D91D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3A5F3D1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087814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97841C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5809B8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1DC60C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E79124D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5BFD84F" w14:textId="77777777" w:rsidR="00B12A2B" w:rsidRDefault="00B12A2B" w:rsidP="00B12A2B">
      <w:pPr>
        <w:rPr>
          <w:rFonts w:ascii="Arial" w:hAnsi="Arial" w:cs="Arial"/>
          <w:bCs/>
          <w:sz w:val="24"/>
        </w:rPr>
      </w:pPr>
    </w:p>
    <w:p w14:paraId="4BDA1B5A" w14:textId="77777777" w:rsidR="00FB6C1F" w:rsidRDefault="00FB6C1F" w:rsidP="00B12A2B">
      <w:pPr>
        <w:pStyle w:val="Labor-berschrift"/>
        <w:rPr>
          <w:rStyle w:val="Labor-FormatvorlageText"/>
        </w:rPr>
      </w:pPr>
    </w:p>
    <w:p w14:paraId="09581E92" w14:textId="77777777" w:rsidR="00FB6C1F" w:rsidRDefault="00FB6C1F" w:rsidP="00B12A2B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474059001"/>
        <w:placeholder>
          <w:docPart w:val="57A4D03F3C8A429FAB81FBBFE0E4BA7F"/>
        </w:placeholder>
      </w:sdtPr>
      <w:sdtEndPr>
        <w:rPr>
          <w:rStyle w:val="Absatz-Standardschriftart"/>
          <w:sz w:val="32"/>
        </w:rPr>
      </w:sdtEndPr>
      <w:sdtContent>
        <w:p w14:paraId="14997679" w14:textId="77777777" w:rsidR="00B12A2B" w:rsidRDefault="00B12A2B" w:rsidP="00B12A2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Zu 5.1:</w:t>
          </w:r>
        </w:p>
        <w:p w14:paraId="5E62B29B" w14:textId="77777777" w:rsidR="00FB6C1F" w:rsidRDefault="00FB6C1F" w:rsidP="00B12A2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Zahlen lassen sich in mehrere Faktoren zerlegen.</w:t>
          </w:r>
        </w:p>
        <w:p w14:paraId="0B6ADC6C" w14:textId="77777777" w:rsidR="00FB6C1F" w:rsidRDefault="00FB6C1F" w:rsidP="00B12A2B">
          <w:pPr>
            <w:pStyle w:val="Labor-berschrift"/>
            <w:rPr>
              <w:sz w:val="24"/>
            </w:rPr>
          </w:pPr>
          <w:r>
            <w:rPr>
              <w:sz w:val="24"/>
            </w:rPr>
            <w:t>So gilt</w:t>
          </w:r>
          <w:r w:rsidR="00791C5F">
            <w:rPr>
              <w:sz w:val="24"/>
            </w:rPr>
            <w:t xml:space="preserve"> zum Beispiel</w:t>
          </w:r>
          <w:r>
            <w:rPr>
              <w:sz w:val="24"/>
            </w:rPr>
            <w:t>:</w:t>
          </w:r>
        </w:p>
        <w:p w14:paraId="1D96D53B" w14:textId="77777777" w:rsidR="00B12A2B" w:rsidRPr="00B12A2B" w:rsidRDefault="00FB6C1F" w:rsidP="00B12A2B">
          <w:pPr>
            <w:pStyle w:val="Labor-berschrift"/>
            <w:rPr>
              <w:sz w:val="24"/>
            </w:rPr>
          </w:pPr>
          <w:r>
            <w:rPr>
              <w:sz w:val="24"/>
            </w:rPr>
            <w:t>6=1</w:t>
          </w:r>
          <m:oMath>
            <m:r>
              <w:rPr>
                <w:rFonts w:ascii="Cambria Math" w:hAnsi="Cambria Math"/>
                <w:sz w:val="24"/>
              </w:rPr>
              <m:t>⋅</m:t>
            </m:r>
          </m:oMath>
          <w:r w:rsidR="00791C5F">
            <w:rPr>
              <w:sz w:val="24"/>
            </w:rPr>
            <w:t>2</w:t>
          </w:r>
          <m:oMath>
            <m:r>
              <w:rPr>
                <w:rFonts w:ascii="Cambria Math" w:hAnsi="Cambria Math"/>
                <w:sz w:val="24"/>
              </w:rPr>
              <m:t>⋅</m:t>
            </m:r>
          </m:oMath>
          <w:r w:rsidR="00791C5F">
            <w:rPr>
              <w:sz w:val="24"/>
            </w:rPr>
            <w:t>3    und</w:t>
          </w:r>
          <w:r w:rsidR="00791C5F">
            <w:rPr>
              <w:sz w:val="24"/>
            </w:rPr>
            <w:tab/>
            <w:t>6=1</w:t>
          </w:r>
          <m:oMath>
            <m:r>
              <w:rPr>
                <w:rFonts w:ascii="Cambria Math" w:hAnsi="Cambria Math"/>
                <w:sz w:val="24"/>
              </w:rPr>
              <m:t>⋅</m:t>
            </m:r>
          </m:oMath>
          <w:r w:rsidR="00791C5F">
            <w:rPr>
              <w:sz w:val="24"/>
            </w:rPr>
            <w:t>1</w:t>
          </w:r>
          <m:oMath>
            <m:r>
              <w:rPr>
                <w:rFonts w:ascii="Cambria Math" w:hAnsi="Cambria Math"/>
                <w:sz w:val="24"/>
              </w:rPr>
              <m:t>⋅</m:t>
            </m:r>
          </m:oMath>
          <w:r>
            <w:rPr>
              <w:sz w:val="24"/>
            </w:rPr>
            <w:t>6</w:t>
          </w:r>
        </w:p>
      </w:sdtContent>
    </w:sdt>
    <w:p w14:paraId="3E7F028A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991344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28EB6CC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8077C6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23BB85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81C658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46FF08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56AD72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ECE211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4D8EC6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0F17B2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B0ED4F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30E133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E038057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75F6A44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27C725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B3A6F6E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BD1BF4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8A3EB5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388860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78AAC6F" w14:textId="77777777" w:rsidR="00626B7F" w:rsidRDefault="00626B7F">
      <w:pPr>
        <w:rPr>
          <w:rFonts w:ascii="Arial" w:hAnsi="Arial" w:cs="Arial"/>
          <w:bCs/>
          <w:sz w:val="24"/>
        </w:rPr>
      </w:pPr>
    </w:p>
    <w:p w14:paraId="2E05FBC3" w14:textId="77777777" w:rsidR="00626B7F" w:rsidRDefault="00626B7F">
      <w:pPr>
        <w:rPr>
          <w:rFonts w:ascii="Arial" w:hAnsi="Arial" w:cs="Arial"/>
          <w:bCs/>
          <w:sz w:val="24"/>
        </w:rPr>
      </w:pPr>
    </w:p>
    <w:p w14:paraId="36982EB9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745429B" w14:textId="77777777" w:rsidR="00626B7F" w:rsidRDefault="00626B7F">
      <w:pPr>
        <w:rPr>
          <w:rFonts w:ascii="Arial" w:hAnsi="Arial" w:cs="Arial"/>
          <w:bCs/>
          <w:sz w:val="24"/>
        </w:rPr>
      </w:pPr>
    </w:p>
    <w:p w14:paraId="0718EE28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27530B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44DA1766" w14:textId="77777777" w:rsidR="00626B7F" w:rsidRDefault="00626B7F">
      <w:pPr>
        <w:rPr>
          <w:rFonts w:ascii="Arial" w:hAnsi="Arial" w:cs="Arial"/>
          <w:bCs/>
          <w:sz w:val="24"/>
        </w:rPr>
      </w:pPr>
    </w:p>
    <w:p w14:paraId="7DC06BC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59F2EB29" w14:textId="77777777" w:rsidR="00626B7F" w:rsidRDefault="00626B7F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rFonts w:eastAsiaTheme="minorEastAsia" w:cstheme="minorBidi"/>
          <w:color w:val="auto"/>
          <w:kern w:val="0"/>
          <w:szCs w:val="22"/>
          <w:lang w:eastAsia="zh-TW"/>
        </w:rPr>
        <w:alias w:val="Textfeld für Hilfestellung"/>
        <w:tag w:val="Textfeld für Hilfestellung"/>
        <w:id w:val="-209570750"/>
        <w:placeholder>
          <w:docPart w:val="B4438901F057458CB3797A19C388F2A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7345D22" w14:textId="77777777" w:rsidR="008636F2" w:rsidRDefault="008636F2" w:rsidP="008636F2">
          <w:pPr>
            <w:pStyle w:val="Arbeitsanweisung"/>
            <w:spacing w:before="600" w:after="240"/>
            <w:rPr>
              <w:rStyle w:val="Labor-FormatvorlageText"/>
            </w:rPr>
          </w:pPr>
          <w:r>
            <w:rPr>
              <w:rStyle w:val="Labor-FormatvorlageText"/>
            </w:rPr>
            <w:t>Zu 6.1:</w:t>
          </w:r>
        </w:p>
        <w:p w14:paraId="0EE5C802" w14:textId="77777777" w:rsidR="009B6605" w:rsidRDefault="00385420" w:rsidP="009B6605">
          <w:pPr>
            <w:pStyle w:val="Arbeitsanweisung"/>
            <w:spacing w:before="600" w:after="240"/>
            <w:ind w:left="0" w:firstLine="0"/>
            <w:rPr>
              <w:rStyle w:val="Labor-FormatvorlageText"/>
            </w:rPr>
          </w:pPr>
          <w:r>
            <w:rPr>
              <w:rStyle w:val="Labor-FormatvorlageText"/>
            </w:rPr>
            <w:t xml:space="preserve">Unterteilt die Oberfläche in mehrere Rechtecke. </w:t>
          </w:r>
        </w:p>
        <w:p w14:paraId="2036A25C" w14:textId="77777777" w:rsidR="009B6605" w:rsidRDefault="009B6605" w:rsidP="009B6605">
          <w:pPr>
            <w:pStyle w:val="Arbeitsanweisung"/>
            <w:spacing w:before="600" w:after="240"/>
            <w:ind w:left="0" w:firstLine="0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214A7EE2" wp14:editId="41F26823">
                <wp:extent cx="457200" cy="457200"/>
                <wp:effectExtent l="0" t="0" r="0" b="0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6EA6" w14:textId="77777777" w:rsidR="008636F2" w:rsidRDefault="008636F2" w:rsidP="008636F2">
          <w:pPr>
            <w:widowControl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</w:p>
        <w:p w14:paraId="6444BE3A" w14:textId="77777777" w:rsidR="008636F2" w:rsidRDefault="008636F2" w:rsidP="008636F2">
          <w:pPr>
            <w:rPr>
              <w:rFonts w:ascii="Arial" w:hAnsi="Arial" w:cs="Arial"/>
              <w:b/>
              <w:bCs/>
            </w:rPr>
            <w:sectPr w:rsidR="008636F2" w:rsidSect="00C20A3C">
              <w:headerReference w:type="default" r:id="rId18"/>
              <w:footerReference w:type="default" r:id="rId19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rFonts w:ascii="Arial" w:hAnsi="Arial" w:cs="Arial"/>
              <w:b/>
              <w:bCs/>
            </w:rPr>
            <w:br w:type="page"/>
          </w:r>
        </w:p>
        <w:p w14:paraId="3C42B4E0" w14:textId="77777777" w:rsidR="00FB6C1F" w:rsidRDefault="00FB6C1F" w:rsidP="00FB6C1F">
          <w:pPr>
            <w:pStyle w:val="Labor-berschrift"/>
          </w:pPr>
        </w:p>
        <w:p w14:paraId="6621CE3D" w14:textId="77777777" w:rsidR="00FB6C1F" w:rsidRDefault="00000000" w:rsidP="00FB6C1F"/>
      </w:sdtContent>
    </w:sdt>
    <w:p w14:paraId="39F1E456" w14:textId="77777777" w:rsidR="00D46014" w:rsidRDefault="00D46014">
      <w:pPr>
        <w:rPr>
          <w:rFonts w:ascii="Arial" w:hAnsi="Arial" w:cs="Arial"/>
          <w:bCs/>
          <w:sz w:val="24"/>
        </w:rPr>
      </w:pPr>
    </w:p>
    <w:p w14:paraId="0FD1797B" w14:textId="77777777" w:rsidR="00D46014" w:rsidRDefault="00D46014">
      <w:pPr>
        <w:rPr>
          <w:rFonts w:ascii="Arial" w:hAnsi="Arial" w:cs="Arial"/>
          <w:bCs/>
          <w:sz w:val="24"/>
        </w:rPr>
      </w:pPr>
    </w:p>
    <w:p w14:paraId="722E2D09" w14:textId="77777777" w:rsidR="00D46014" w:rsidRDefault="00D46014">
      <w:pPr>
        <w:rPr>
          <w:rFonts w:ascii="Arial" w:hAnsi="Arial" w:cs="Arial"/>
          <w:bCs/>
          <w:sz w:val="24"/>
        </w:rPr>
      </w:pPr>
    </w:p>
    <w:p w14:paraId="7082ABCD" w14:textId="77777777" w:rsidR="00D46014" w:rsidRDefault="00D46014">
      <w:pPr>
        <w:rPr>
          <w:rFonts w:ascii="Arial" w:hAnsi="Arial" w:cs="Arial"/>
          <w:bCs/>
          <w:sz w:val="24"/>
        </w:rPr>
      </w:pPr>
    </w:p>
    <w:p w14:paraId="6005C949" w14:textId="77777777" w:rsidR="00D46014" w:rsidRDefault="00D46014">
      <w:pPr>
        <w:rPr>
          <w:rFonts w:ascii="Arial" w:hAnsi="Arial" w:cs="Arial"/>
          <w:bCs/>
          <w:sz w:val="24"/>
        </w:rPr>
      </w:pPr>
    </w:p>
    <w:p w14:paraId="5907F26C" w14:textId="77777777" w:rsidR="00D46014" w:rsidRDefault="00D46014">
      <w:pPr>
        <w:rPr>
          <w:rFonts w:ascii="Arial" w:hAnsi="Arial" w:cs="Arial"/>
          <w:bCs/>
          <w:sz w:val="24"/>
        </w:rPr>
      </w:pPr>
    </w:p>
    <w:p w14:paraId="20EC1192" w14:textId="77777777" w:rsidR="00626B7F" w:rsidRDefault="00626B7F">
      <w:pPr>
        <w:rPr>
          <w:rFonts w:ascii="Arial" w:hAnsi="Arial" w:cs="Arial"/>
          <w:bCs/>
          <w:sz w:val="24"/>
        </w:rPr>
      </w:pPr>
    </w:p>
    <w:p w14:paraId="1B6ADCF1" w14:textId="77777777" w:rsidR="00626B7F" w:rsidRDefault="00626B7F">
      <w:pPr>
        <w:rPr>
          <w:rFonts w:ascii="Arial" w:hAnsi="Arial" w:cs="Arial"/>
          <w:bCs/>
          <w:sz w:val="24"/>
        </w:rPr>
      </w:pPr>
    </w:p>
    <w:p w14:paraId="6DAAC74A" w14:textId="77777777" w:rsidR="00D46014" w:rsidRDefault="00D46014">
      <w:pPr>
        <w:rPr>
          <w:rFonts w:ascii="Arial" w:hAnsi="Arial" w:cs="Arial"/>
          <w:bCs/>
          <w:sz w:val="24"/>
        </w:rPr>
      </w:pPr>
    </w:p>
    <w:p w14:paraId="4BAC557F" w14:textId="77777777" w:rsidR="00D46014" w:rsidRDefault="00D46014">
      <w:pPr>
        <w:rPr>
          <w:rFonts w:ascii="Arial" w:hAnsi="Arial" w:cs="Arial"/>
          <w:bCs/>
          <w:sz w:val="24"/>
        </w:rPr>
      </w:pPr>
    </w:p>
    <w:p w14:paraId="2D58CD78" w14:textId="77777777" w:rsidR="00D46014" w:rsidRDefault="00D46014">
      <w:pPr>
        <w:rPr>
          <w:rFonts w:ascii="Arial" w:hAnsi="Arial" w:cs="Arial"/>
          <w:bCs/>
          <w:sz w:val="24"/>
        </w:rPr>
      </w:pPr>
    </w:p>
    <w:p w14:paraId="42CF3063" w14:textId="77777777" w:rsidR="00D46014" w:rsidRDefault="00D46014">
      <w:pPr>
        <w:rPr>
          <w:rFonts w:ascii="Arial" w:hAnsi="Arial" w:cs="Arial"/>
          <w:bCs/>
          <w:sz w:val="24"/>
        </w:rPr>
      </w:pPr>
    </w:p>
    <w:p w14:paraId="21801DDC" w14:textId="77777777" w:rsidR="00D46014" w:rsidRDefault="00D46014">
      <w:pPr>
        <w:rPr>
          <w:rFonts w:ascii="Arial" w:hAnsi="Arial" w:cs="Arial"/>
          <w:bCs/>
          <w:sz w:val="24"/>
        </w:rPr>
      </w:pPr>
    </w:p>
    <w:p w14:paraId="4B0636DF" w14:textId="77777777" w:rsidR="00D46014" w:rsidRDefault="00D46014">
      <w:pPr>
        <w:rPr>
          <w:rFonts w:ascii="Arial" w:hAnsi="Arial" w:cs="Arial"/>
          <w:bCs/>
          <w:sz w:val="24"/>
        </w:rPr>
      </w:pPr>
    </w:p>
    <w:p w14:paraId="4873DA75" w14:textId="77777777" w:rsidR="00D46014" w:rsidRDefault="00D46014">
      <w:pPr>
        <w:rPr>
          <w:rFonts w:ascii="Arial" w:hAnsi="Arial" w:cs="Arial"/>
          <w:bCs/>
          <w:sz w:val="24"/>
        </w:rPr>
      </w:pPr>
    </w:p>
    <w:p w14:paraId="1F90A55B" w14:textId="77777777" w:rsidR="00D46014" w:rsidRDefault="00D46014">
      <w:pPr>
        <w:rPr>
          <w:rFonts w:ascii="Arial" w:hAnsi="Arial" w:cs="Arial"/>
          <w:bCs/>
          <w:sz w:val="24"/>
        </w:rPr>
      </w:pPr>
    </w:p>
    <w:p w14:paraId="0B24484A" w14:textId="77777777" w:rsidR="009B6605" w:rsidRDefault="009B6605" w:rsidP="009B6605">
      <w:pPr>
        <w:pStyle w:val="Arbeitsanweisung"/>
        <w:spacing w:before="600" w:after="240"/>
        <w:rPr>
          <w:rStyle w:val="Labor-FormatvorlageText"/>
        </w:rPr>
      </w:pPr>
      <w:r>
        <w:rPr>
          <w:rStyle w:val="Labor-FormatvorlageText"/>
        </w:rPr>
        <w:lastRenderedPageBreak/>
        <w:t>Zu 6.1:</w:t>
      </w:r>
    </w:p>
    <w:p w14:paraId="09F5E327" w14:textId="77777777" w:rsidR="009B6605" w:rsidRDefault="009B6605" w:rsidP="009B6605">
      <w:pPr>
        <w:pStyle w:val="Arbeitsanweisung"/>
        <w:spacing w:before="600" w:after="240"/>
        <w:rPr>
          <w:rStyle w:val="Labor-FormatvorlageText"/>
        </w:rPr>
      </w:pPr>
      <w:r>
        <w:rPr>
          <w:rStyle w:val="Labor-FormatvorlageText"/>
        </w:rPr>
        <w:t xml:space="preserve">Gibt es </w:t>
      </w:r>
      <w:r w:rsidR="00791C5F">
        <w:rPr>
          <w:rStyle w:val="Labor-FormatvorlageText"/>
        </w:rPr>
        <w:t xml:space="preserve">gleiche </w:t>
      </w:r>
      <w:r>
        <w:rPr>
          <w:rStyle w:val="Labor-FormatvorlageText"/>
        </w:rPr>
        <w:t>Flächen mehrmals auf dem Körper?</w:t>
      </w:r>
    </w:p>
    <w:p w14:paraId="3917FF59" w14:textId="77777777" w:rsidR="009B6605" w:rsidRDefault="009B6605" w:rsidP="009B660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ABCB4D" w14:textId="77777777" w:rsidR="009B6605" w:rsidRDefault="009B6605" w:rsidP="009B6605">
      <w:pPr>
        <w:rPr>
          <w:rFonts w:ascii="Arial" w:hAnsi="Arial" w:cs="Arial"/>
          <w:b/>
          <w:bCs/>
        </w:rPr>
        <w:sectPr w:rsidR="009B6605" w:rsidSect="00C20A3C">
          <w:headerReference w:type="default" r:id="rId20"/>
          <w:footerReference w:type="default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1A33E3D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0E9767E8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6179D62B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1A1A13E1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7579538F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4A879753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4EC52717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7C797252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5A23B33E" w14:textId="77777777" w:rsidR="009B6605" w:rsidRDefault="009B6605" w:rsidP="00385420">
      <w:pPr>
        <w:pStyle w:val="Arbeitsanweisung"/>
        <w:spacing w:before="600" w:after="240"/>
        <w:ind w:left="708" w:hanging="708"/>
        <w:rPr>
          <w:rFonts w:cs="Arial"/>
        </w:rPr>
      </w:pPr>
    </w:p>
    <w:p w14:paraId="26A02A51" w14:textId="77777777" w:rsidR="009B6605" w:rsidRDefault="009B6605" w:rsidP="009B6605">
      <w:pPr>
        <w:pStyle w:val="Arbeitsanweisung"/>
        <w:spacing w:before="600" w:after="240"/>
        <w:ind w:left="0" w:firstLine="0"/>
        <w:rPr>
          <w:rFonts w:cs="Arial"/>
        </w:rPr>
      </w:pPr>
    </w:p>
    <w:p w14:paraId="69842244" w14:textId="77777777" w:rsidR="00385420" w:rsidRDefault="00385420" w:rsidP="00385420">
      <w:pPr>
        <w:pStyle w:val="Arbeitsanweisung"/>
        <w:spacing w:before="600" w:after="240"/>
        <w:ind w:left="708" w:hanging="708"/>
        <w:rPr>
          <w:rFonts w:cs="Arial"/>
        </w:rPr>
      </w:pPr>
      <w:r>
        <w:rPr>
          <w:rFonts w:cs="Arial"/>
        </w:rPr>
        <w:lastRenderedPageBreak/>
        <w:t>Zu 6.5:</w:t>
      </w:r>
    </w:p>
    <w:p w14:paraId="0D23776D" w14:textId="77777777" w:rsidR="00385420" w:rsidRDefault="00385420" w:rsidP="00385420">
      <w:pPr>
        <w:pStyle w:val="Arbeitsanweisung"/>
        <w:spacing w:before="600" w:after="240"/>
        <w:ind w:left="0" w:firstLine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B91DDDC" wp14:editId="75F8FDE9">
            <wp:simplePos x="0" y="0"/>
            <wp:positionH relativeFrom="margin">
              <wp:posOffset>-372110</wp:posOffset>
            </wp:positionH>
            <wp:positionV relativeFrom="paragraph">
              <wp:posOffset>724535</wp:posOffset>
            </wp:positionV>
            <wp:extent cx="3980815" cy="2031365"/>
            <wp:effectExtent l="0" t="0" r="0" b="0"/>
            <wp:wrapThrough wrapText="bothSides">
              <wp:wrapPolygon edited="0">
                <wp:start x="10440" y="810"/>
                <wp:lineTo x="4135" y="2431"/>
                <wp:lineTo x="3721" y="2633"/>
                <wp:lineTo x="3825" y="7697"/>
                <wp:lineTo x="8889" y="10938"/>
                <wp:lineTo x="6099" y="13977"/>
                <wp:lineTo x="4031" y="15192"/>
                <wp:lineTo x="3721" y="15597"/>
                <wp:lineTo x="3721" y="20459"/>
                <wp:lineTo x="17882" y="20459"/>
                <wp:lineTo x="18089" y="16003"/>
                <wp:lineTo x="17572" y="15597"/>
                <wp:lineTo x="12921" y="14179"/>
                <wp:lineTo x="13334" y="14179"/>
                <wp:lineTo x="14575" y="11749"/>
                <wp:lineTo x="14575" y="10938"/>
                <wp:lineTo x="17882" y="7697"/>
                <wp:lineTo x="19743" y="5874"/>
                <wp:lineTo x="19846" y="4456"/>
                <wp:lineTo x="18502" y="4456"/>
                <wp:lineTo x="18606" y="2836"/>
                <wp:lineTo x="15608" y="1621"/>
                <wp:lineTo x="11267" y="810"/>
                <wp:lineTo x="10440" y="81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ppel T sehr groß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Betrachtet zunächst die Vorderseite des Tunnels und berechnet deren Flächeninhalt.</w:t>
      </w:r>
      <w:r w:rsidRPr="00BA7E52">
        <w:rPr>
          <w:rFonts w:cs="Arial"/>
          <w:noProof/>
          <w:szCs w:val="24"/>
        </w:rPr>
        <w:t xml:space="preserve"> </w:t>
      </w:r>
    </w:p>
    <w:p w14:paraId="24A95994" w14:textId="77777777" w:rsidR="00385420" w:rsidRPr="0004025D" w:rsidRDefault="00385420" w:rsidP="00385420">
      <w:pPr>
        <w:tabs>
          <w:tab w:val="left" w:pos="709"/>
        </w:tabs>
        <w:jc w:val="both"/>
        <w:rPr>
          <w:rFonts w:ascii="Arial" w:hAnsi="Arial" w:cs="Arial"/>
          <w:sz w:val="24"/>
        </w:rPr>
      </w:pPr>
    </w:p>
    <w:p w14:paraId="0FDE5976" w14:textId="77777777" w:rsidR="00385420" w:rsidRPr="005C1795" w:rsidRDefault="00385420" w:rsidP="00385420">
      <w:pPr>
        <w:pStyle w:val="Labor-berschrift"/>
      </w:pPr>
    </w:p>
    <w:p w14:paraId="601ABD69" w14:textId="77777777" w:rsidR="00D46014" w:rsidRDefault="00D46014">
      <w:pPr>
        <w:rPr>
          <w:rFonts w:ascii="Arial" w:hAnsi="Arial" w:cs="Arial"/>
          <w:bCs/>
          <w:sz w:val="24"/>
        </w:rPr>
      </w:pPr>
    </w:p>
    <w:p w14:paraId="7CE15229" w14:textId="77777777" w:rsidR="00EF32C8" w:rsidRDefault="00EF32C8">
      <w:pPr>
        <w:rPr>
          <w:rFonts w:ascii="Arial" w:hAnsi="Arial" w:cs="Arial"/>
          <w:bCs/>
          <w:sz w:val="24"/>
        </w:rPr>
      </w:pPr>
    </w:p>
    <w:p w14:paraId="6B19FA1C" w14:textId="77777777" w:rsidR="00EF32C8" w:rsidRDefault="00EF32C8">
      <w:pPr>
        <w:rPr>
          <w:rFonts w:ascii="Arial" w:hAnsi="Arial" w:cs="Arial"/>
          <w:bCs/>
          <w:sz w:val="24"/>
        </w:rPr>
      </w:pPr>
    </w:p>
    <w:p w14:paraId="5E9CF0E4" w14:textId="77777777" w:rsidR="00385420" w:rsidRDefault="00385420">
      <w:pPr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C31CE4D" wp14:editId="4DC44726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4A3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2F77308C" w14:textId="77777777" w:rsidR="00EF32C8" w:rsidRDefault="00EF32C8">
      <w:pPr>
        <w:rPr>
          <w:rFonts w:ascii="Arial" w:hAnsi="Arial" w:cs="Arial"/>
          <w:bCs/>
          <w:sz w:val="24"/>
        </w:rPr>
      </w:pPr>
    </w:p>
    <w:p w14:paraId="0A8E46A6" w14:textId="77777777" w:rsidR="00EF32C8" w:rsidRDefault="00EF32C8">
      <w:pPr>
        <w:rPr>
          <w:rFonts w:ascii="Arial" w:hAnsi="Arial" w:cs="Arial"/>
          <w:bCs/>
          <w:sz w:val="24"/>
        </w:rPr>
      </w:pPr>
    </w:p>
    <w:p w14:paraId="0F391557" w14:textId="77777777" w:rsidR="00EF32C8" w:rsidRDefault="00EF32C8">
      <w:pPr>
        <w:rPr>
          <w:rFonts w:ascii="Arial" w:hAnsi="Arial" w:cs="Arial"/>
          <w:bCs/>
          <w:sz w:val="24"/>
        </w:rPr>
      </w:pPr>
    </w:p>
    <w:p w14:paraId="1BF46594" w14:textId="77777777" w:rsidR="00EF32C8" w:rsidRDefault="00EF32C8">
      <w:pPr>
        <w:rPr>
          <w:rFonts w:ascii="Arial" w:hAnsi="Arial" w:cs="Arial"/>
          <w:bCs/>
          <w:sz w:val="24"/>
        </w:rPr>
      </w:pPr>
    </w:p>
    <w:p w14:paraId="09E9905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6054496D" w14:textId="77777777" w:rsidR="00EF32C8" w:rsidRDefault="00EF32C8">
      <w:pPr>
        <w:rPr>
          <w:rFonts w:ascii="Arial" w:hAnsi="Arial" w:cs="Arial"/>
          <w:bCs/>
          <w:sz w:val="24"/>
        </w:rPr>
      </w:pPr>
    </w:p>
    <w:p w14:paraId="1C91CE4A" w14:textId="77777777" w:rsidR="00EF32C8" w:rsidRDefault="00EF32C8">
      <w:pPr>
        <w:rPr>
          <w:rFonts w:ascii="Arial" w:hAnsi="Arial" w:cs="Arial"/>
          <w:bCs/>
          <w:sz w:val="24"/>
        </w:rPr>
      </w:pPr>
    </w:p>
    <w:p w14:paraId="20A3B1B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42E69D17" w14:textId="77777777" w:rsidR="00EF32C8" w:rsidRDefault="00EF32C8">
      <w:pPr>
        <w:rPr>
          <w:rFonts w:ascii="Arial" w:hAnsi="Arial" w:cs="Arial"/>
          <w:bCs/>
          <w:sz w:val="24"/>
        </w:rPr>
      </w:pPr>
    </w:p>
    <w:p w14:paraId="242557BE" w14:textId="77777777" w:rsidR="00EF32C8" w:rsidRDefault="00EF32C8">
      <w:pPr>
        <w:rPr>
          <w:rFonts w:ascii="Arial" w:hAnsi="Arial" w:cs="Arial"/>
          <w:bCs/>
          <w:sz w:val="24"/>
        </w:rPr>
      </w:pPr>
    </w:p>
    <w:p w14:paraId="47A3EC70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6B26B69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5CF9C79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8B29536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6132EDA" w14:textId="77777777" w:rsidR="00EF32C8" w:rsidRDefault="00EF32C8">
      <w:pPr>
        <w:rPr>
          <w:rFonts w:ascii="Arial" w:hAnsi="Arial" w:cs="Arial"/>
          <w:bCs/>
          <w:sz w:val="24"/>
        </w:rPr>
      </w:pPr>
    </w:p>
    <w:p w14:paraId="58F9534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6FFDF01D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BF17062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8715682" w14:textId="77777777" w:rsidR="00EF32C8" w:rsidRDefault="00EF32C8">
      <w:pPr>
        <w:rPr>
          <w:rFonts w:ascii="Arial" w:hAnsi="Arial" w:cs="Arial"/>
          <w:bCs/>
          <w:sz w:val="24"/>
        </w:rPr>
      </w:pPr>
    </w:p>
    <w:p w14:paraId="2F10C39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12D711F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7597B3E" w14:textId="77777777" w:rsidR="00EF32C8" w:rsidRDefault="00EF32C8">
      <w:pPr>
        <w:rPr>
          <w:rFonts w:ascii="Arial" w:hAnsi="Arial" w:cs="Arial"/>
          <w:bCs/>
          <w:sz w:val="24"/>
        </w:rPr>
      </w:pPr>
    </w:p>
    <w:p w14:paraId="7ED9D036" w14:textId="77777777" w:rsidR="00EF32C8" w:rsidRDefault="00EF32C8">
      <w:pPr>
        <w:rPr>
          <w:rFonts w:ascii="Arial" w:hAnsi="Arial" w:cs="Arial"/>
          <w:bCs/>
          <w:sz w:val="24"/>
        </w:rPr>
      </w:pPr>
    </w:p>
    <w:p w14:paraId="0515ADE5" w14:textId="77777777" w:rsidR="00385420" w:rsidRDefault="0038542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6.5:</w:t>
      </w:r>
    </w:p>
    <w:p w14:paraId="2BBCCA7D" w14:textId="77777777" w:rsidR="00385420" w:rsidRDefault="0038542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Schaut euch nochmal das Video 1 bzw. Aufgabe 4.5 an und überlegt, wie viel Liter der Tunnel fassen würde. </w:t>
      </w:r>
    </w:p>
    <w:p w14:paraId="04B0DBE8" w14:textId="77777777" w:rsidR="00EF32C8" w:rsidRDefault="00EF32C8">
      <w:pPr>
        <w:rPr>
          <w:rFonts w:ascii="Arial" w:hAnsi="Arial" w:cs="Arial"/>
          <w:bCs/>
          <w:sz w:val="24"/>
        </w:rPr>
      </w:pPr>
    </w:p>
    <w:p w14:paraId="0FF0F321" w14:textId="77777777" w:rsidR="00EF32C8" w:rsidRDefault="00EF32C8">
      <w:pPr>
        <w:rPr>
          <w:rFonts w:ascii="Arial" w:hAnsi="Arial" w:cs="Arial"/>
          <w:bCs/>
          <w:sz w:val="24"/>
        </w:rPr>
      </w:pPr>
    </w:p>
    <w:p w14:paraId="29ABF409" w14:textId="77777777" w:rsidR="00EF32C8" w:rsidRDefault="00EF32C8">
      <w:pPr>
        <w:rPr>
          <w:rFonts w:ascii="Arial" w:hAnsi="Arial" w:cs="Arial"/>
          <w:bCs/>
          <w:sz w:val="24"/>
        </w:rPr>
      </w:pPr>
    </w:p>
    <w:p w14:paraId="44BDB5D7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CF5D844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E767667" w14:textId="77777777" w:rsidR="00EF32C8" w:rsidRDefault="00EF32C8">
      <w:pPr>
        <w:rPr>
          <w:rFonts w:ascii="Arial" w:hAnsi="Arial" w:cs="Arial"/>
          <w:bCs/>
          <w:sz w:val="24"/>
        </w:rPr>
      </w:pPr>
    </w:p>
    <w:p w14:paraId="61A9351E" w14:textId="77777777" w:rsidR="00EF32C8" w:rsidRDefault="00EF32C8">
      <w:pPr>
        <w:rPr>
          <w:rFonts w:ascii="Arial" w:hAnsi="Arial" w:cs="Arial"/>
          <w:bCs/>
          <w:sz w:val="24"/>
        </w:rPr>
      </w:pPr>
    </w:p>
    <w:p w14:paraId="3367A8B9" w14:textId="77777777" w:rsidR="00EF32C8" w:rsidRDefault="00EF32C8">
      <w:pPr>
        <w:rPr>
          <w:rFonts w:ascii="Arial" w:hAnsi="Arial" w:cs="Arial"/>
          <w:bCs/>
          <w:sz w:val="24"/>
        </w:rPr>
        <w:sectPr w:rsidR="00EF32C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AC09F78" w14:textId="4B9D1088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38178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AB28567" w14:textId="48EE72BF" w:rsid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EB4E82B" w14:textId="7D3BB134" w:rsidR="00381785" w:rsidRPr="008F2AEC" w:rsidRDefault="00381785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28C1ECC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4865A58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1449A78" w14:textId="7FD9E3F9" w:rsidR="008D5A04" w:rsidRPr="008F2AEC" w:rsidRDefault="00381785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3FE69F6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D7EC41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53343FE0" w14:textId="77777777" w:rsidR="008F17A6" w:rsidRPr="008F2AEC" w:rsidRDefault="00B172FB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Francisca Werner, Meike Ziegler, Philipp Gober</w:t>
          </w:r>
        </w:p>
      </w:sdtContent>
    </w:sdt>
    <w:p w14:paraId="168358B5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EED38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03679C0" w14:textId="77777777" w:rsidR="00FA62AB" w:rsidRDefault="00B172FB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34E99710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0551244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B172FB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5AAA58D3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41E713E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10T00:00:00Z">
          <w:dateFormat w:val="dd.MM.yyyy"/>
          <w:lid w:val="de-DE"/>
          <w:storeMappedDataAs w:val="dateTime"/>
          <w:calendar w:val="gregorian"/>
        </w:date>
      </w:sdtPr>
      <w:sdtContent>
        <w:p w14:paraId="2EEB308A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10.03.2018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7E72" w14:textId="77777777" w:rsidR="00F3369C" w:rsidRDefault="00F3369C" w:rsidP="00C05287">
      <w:pPr>
        <w:spacing w:after="0" w:line="240" w:lineRule="auto"/>
      </w:pPr>
      <w:r>
        <w:separator/>
      </w:r>
    </w:p>
  </w:endnote>
  <w:endnote w:type="continuationSeparator" w:id="0">
    <w:p w14:paraId="027F23B0" w14:textId="77777777" w:rsidR="00F3369C" w:rsidRDefault="00F3369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E1C3" w14:textId="77777777" w:rsidR="00FB6C1F" w:rsidRDefault="00FB6C1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9AE4C13" wp14:editId="1EA946A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3057" w14:textId="77777777" w:rsidR="00FB6C1F" w:rsidRPr="00633276" w:rsidRDefault="00FB6C1F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FFEF013" w14:textId="77777777" w:rsidR="00FB6C1F" w:rsidRPr="008F2AEC" w:rsidRDefault="00FB6C1F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955801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25D51C0C" w14:textId="77777777" w:rsidR="00FB6C1F" w:rsidRPr="008F2AEC" w:rsidRDefault="00FB6C1F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36F2">
          <w:rPr>
            <w:noProof/>
          </w:rPr>
          <w:t>13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502980"/>
      <w:docPartObj>
        <w:docPartGallery w:val="Page Numbers (Bottom of Page)"/>
        <w:docPartUnique/>
      </w:docPartObj>
    </w:sdtPr>
    <w:sdtContent>
      <w:p w14:paraId="15398AF3" w14:textId="77777777" w:rsidR="008636F2" w:rsidRPr="008F2AEC" w:rsidRDefault="008636F2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955801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83911"/>
      <w:docPartObj>
        <w:docPartGallery w:val="Page Numbers (Bottom of Page)"/>
        <w:docPartUnique/>
      </w:docPartObj>
    </w:sdtPr>
    <w:sdtContent>
      <w:p w14:paraId="7212A060" w14:textId="77777777" w:rsidR="009B6605" w:rsidRPr="008F2AEC" w:rsidRDefault="009B6605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955801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CB88" w14:textId="77777777" w:rsidR="00F3369C" w:rsidRDefault="00F3369C" w:rsidP="00C05287">
      <w:pPr>
        <w:spacing w:after="0" w:line="240" w:lineRule="auto"/>
      </w:pPr>
      <w:r>
        <w:separator/>
      </w:r>
    </w:p>
  </w:footnote>
  <w:footnote w:type="continuationSeparator" w:id="0">
    <w:p w14:paraId="013BE2BB" w14:textId="77777777" w:rsidR="00F3369C" w:rsidRDefault="00F3369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21A8" w14:textId="77777777" w:rsidR="00FB6C1F" w:rsidRDefault="00FB6C1F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46108D3" wp14:editId="399C59C0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E2BDF16" wp14:editId="341A1BA5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17935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8A35BCF" wp14:editId="5E06105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DDBC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7539" w14:textId="77777777" w:rsidR="00FB6C1F" w:rsidRDefault="00FB6C1F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C04" w14:textId="77777777" w:rsidR="00FB6C1F" w:rsidRDefault="00FB6C1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288" w14:textId="77777777" w:rsidR="008636F2" w:rsidRDefault="008636F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DA5" w14:textId="77777777" w:rsidR="009B6605" w:rsidRDefault="009B66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44D8A"/>
    <w:rsid w:val="000516D6"/>
    <w:rsid w:val="00066147"/>
    <w:rsid w:val="000B2C38"/>
    <w:rsid w:val="000E20D5"/>
    <w:rsid w:val="000E5529"/>
    <w:rsid w:val="000E5DE1"/>
    <w:rsid w:val="001348AD"/>
    <w:rsid w:val="001375D1"/>
    <w:rsid w:val="00142193"/>
    <w:rsid w:val="00157752"/>
    <w:rsid w:val="001A1D17"/>
    <w:rsid w:val="001B078D"/>
    <w:rsid w:val="001B1D0C"/>
    <w:rsid w:val="001F246A"/>
    <w:rsid w:val="00222B66"/>
    <w:rsid w:val="002272EC"/>
    <w:rsid w:val="00246585"/>
    <w:rsid w:val="00247B1B"/>
    <w:rsid w:val="002540D3"/>
    <w:rsid w:val="002914DA"/>
    <w:rsid w:val="002B7C0A"/>
    <w:rsid w:val="002F5F68"/>
    <w:rsid w:val="00381785"/>
    <w:rsid w:val="00385420"/>
    <w:rsid w:val="003E5FFC"/>
    <w:rsid w:val="003F6B42"/>
    <w:rsid w:val="00404D3B"/>
    <w:rsid w:val="004349E4"/>
    <w:rsid w:val="0043629F"/>
    <w:rsid w:val="00455BC1"/>
    <w:rsid w:val="00460187"/>
    <w:rsid w:val="004610F1"/>
    <w:rsid w:val="00491728"/>
    <w:rsid w:val="004D6962"/>
    <w:rsid w:val="005211B1"/>
    <w:rsid w:val="00551B98"/>
    <w:rsid w:val="005611FE"/>
    <w:rsid w:val="00591E0E"/>
    <w:rsid w:val="005C1795"/>
    <w:rsid w:val="005D43D1"/>
    <w:rsid w:val="005D78A6"/>
    <w:rsid w:val="0062512C"/>
    <w:rsid w:val="00626B7F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791C5F"/>
    <w:rsid w:val="008135E7"/>
    <w:rsid w:val="008328C5"/>
    <w:rsid w:val="008478FF"/>
    <w:rsid w:val="00850CC7"/>
    <w:rsid w:val="008636F2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55801"/>
    <w:rsid w:val="00964D48"/>
    <w:rsid w:val="009669C9"/>
    <w:rsid w:val="0099159E"/>
    <w:rsid w:val="00991F4A"/>
    <w:rsid w:val="009922EA"/>
    <w:rsid w:val="009B6605"/>
    <w:rsid w:val="009F0A9D"/>
    <w:rsid w:val="009F6327"/>
    <w:rsid w:val="00A13E55"/>
    <w:rsid w:val="00A41399"/>
    <w:rsid w:val="00A44EB7"/>
    <w:rsid w:val="00A6579B"/>
    <w:rsid w:val="00A84767"/>
    <w:rsid w:val="00AB091B"/>
    <w:rsid w:val="00B12A2B"/>
    <w:rsid w:val="00B172FB"/>
    <w:rsid w:val="00B24BB1"/>
    <w:rsid w:val="00B57219"/>
    <w:rsid w:val="00B615E5"/>
    <w:rsid w:val="00B62192"/>
    <w:rsid w:val="00B91615"/>
    <w:rsid w:val="00BA5C47"/>
    <w:rsid w:val="00BB673C"/>
    <w:rsid w:val="00BC452E"/>
    <w:rsid w:val="00BC676E"/>
    <w:rsid w:val="00C05287"/>
    <w:rsid w:val="00C20A3C"/>
    <w:rsid w:val="00C217CC"/>
    <w:rsid w:val="00CA6B47"/>
    <w:rsid w:val="00CB6455"/>
    <w:rsid w:val="00CC1F68"/>
    <w:rsid w:val="00CC6645"/>
    <w:rsid w:val="00D35FC4"/>
    <w:rsid w:val="00D46014"/>
    <w:rsid w:val="00DB484A"/>
    <w:rsid w:val="00DB67E6"/>
    <w:rsid w:val="00DE14CD"/>
    <w:rsid w:val="00E101CD"/>
    <w:rsid w:val="00E1172E"/>
    <w:rsid w:val="00E47B52"/>
    <w:rsid w:val="00E65216"/>
    <w:rsid w:val="00E75C3F"/>
    <w:rsid w:val="00E847D3"/>
    <w:rsid w:val="00EE3D62"/>
    <w:rsid w:val="00EF32C8"/>
    <w:rsid w:val="00F03E91"/>
    <w:rsid w:val="00F17990"/>
    <w:rsid w:val="00F2648B"/>
    <w:rsid w:val="00F3369C"/>
    <w:rsid w:val="00FA62AB"/>
    <w:rsid w:val="00FB6C1F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2F9DC"/>
  <w15:docId w15:val="{E45B6FB2-E0E6-4462-AD29-74EF5A0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8636F2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900B51" w:rsidRDefault="00900B51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900B51" w:rsidRDefault="00900B5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900B51" w:rsidRDefault="00900B5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900B51" w:rsidRDefault="00900B5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900B51" w:rsidRDefault="00900B5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900B51" w:rsidRDefault="00900B5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900B51" w:rsidRDefault="00900B5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CF6D79864FDE41CE91E58C6473DC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6D40-E97C-47F8-B5C3-015D4B9178D4}"/>
      </w:docPartPr>
      <w:docPartBody>
        <w:p w:rsidR="007066CA" w:rsidRDefault="007066CA" w:rsidP="007066CA">
          <w:pPr>
            <w:pStyle w:val="CF6D79864FDE41CE91E58C6473DC20C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61AA8233E4D64A29507597503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D6D7-8B1D-41C8-9D6E-626A65AADFEC}"/>
      </w:docPartPr>
      <w:docPartBody>
        <w:p w:rsidR="007066CA" w:rsidRDefault="007066CA" w:rsidP="007066CA">
          <w:pPr>
            <w:pStyle w:val="9C261AA8233E4D64A29507597503475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FF3603B5A947C5B14915403509D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0C45A-479B-4251-88FC-CC054FF5038E}"/>
      </w:docPartPr>
      <w:docPartBody>
        <w:p w:rsidR="007066CA" w:rsidRDefault="007066CA" w:rsidP="007066CA">
          <w:pPr>
            <w:pStyle w:val="06FF3603B5A947C5B14915403509D8C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10F7C422544948C3F55E30814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1894C-730A-44AD-90AF-B5C97B895A52}"/>
      </w:docPartPr>
      <w:docPartBody>
        <w:p w:rsidR="007066CA" w:rsidRDefault="007066CA" w:rsidP="007066CA">
          <w:pPr>
            <w:pStyle w:val="DA310F7C422544948C3F55E3081446F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A4D03F3C8A429FAB81FBBFE0E4B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45CD-0E8B-467C-AAB9-C48A7A07B2FB}"/>
      </w:docPartPr>
      <w:docPartBody>
        <w:p w:rsidR="007066CA" w:rsidRDefault="007066CA" w:rsidP="007066CA">
          <w:pPr>
            <w:pStyle w:val="57A4D03F3C8A429FAB81FBBFE0E4BA7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38901F057458CB3797A19C388F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9814-032D-40CA-B5D8-DA5D1FA4158B}"/>
      </w:docPartPr>
      <w:docPartBody>
        <w:p w:rsidR="007066CA" w:rsidRDefault="007066CA" w:rsidP="007066CA">
          <w:pPr>
            <w:pStyle w:val="B4438901F057458CB3797A19C388F2A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51"/>
    <w:rsid w:val="00133D8D"/>
    <w:rsid w:val="00321232"/>
    <w:rsid w:val="007066CA"/>
    <w:rsid w:val="00874BC5"/>
    <w:rsid w:val="0088355F"/>
    <w:rsid w:val="00900B51"/>
    <w:rsid w:val="009D5BF4"/>
    <w:rsid w:val="00D15475"/>
    <w:rsid w:val="00D633D6"/>
    <w:rsid w:val="00E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5475"/>
    <w:rPr>
      <w:color w:val="808080"/>
    </w:rPr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CF6D79864FDE41CE91E58C6473DC20C3">
    <w:name w:val="CF6D79864FDE41CE91E58C6473DC20C3"/>
    <w:rsid w:val="007066CA"/>
    <w:pPr>
      <w:spacing w:after="160" w:line="259" w:lineRule="auto"/>
    </w:pPr>
    <w:rPr>
      <w:sz w:val="22"/>
      <w:szCs w:val="22"/>
      <w:lang w:eastAsia="de-DE"/>
    </w:rPr>
  </w:style>
  <w:style w:type="paragraph" w:customStyle="1" w:styleId="9C261AA8233E4D64A29507597503475A">
    <w:name w:val="9C261AA8233E4D64A29507597503475A"/>
    <w:rsid w:val="007066CA"/>
    <w:pPr>
      <w:spacing w:after="160" w:line="259" w:lineRule="auto"/>
    </w:pPr>
    <w:rPr>
      <w:sz w:val="22"/>
      <w:szCs w:val="22"/>
      <w:lang w:eastAsia="de-DE"/>
    </w:rPr>
  </w:style>
  <w:style w:type="paragraph" w:customStyle="1" w:styleId="06FF3603B5A947C5B14915403509D8CA">
    <w:name w:val="06FF3603B5A947C5B14915403509D8CA"/>
    <w:rsid w:val="007066CA"/>
    <w:pPr>
      <w:spacing w:after="160" w:line="259" w:lineRule="auto"/>
    </w:pPr>
    <w:rPr>
      <w:sz w:val="22"/>
      <w:szCs w:val="22"/>
      <w:lang w:eastAsia="de-DE"/>
    </w:rPr>
  </w:style>
  <w:style w:type="paragraph" w:customStyle="1" w:styleId="DA310F7C422544948C3F55E3081446F8">
    <w:name w:val="DA310F7C422544948C3F55E3081446F8"/>
    <w:rsid w:val="007066CA"/>
    <w:pPr>
      <w:spacing w:after="160" w:line="259" w:lineRule="auto"/>
    </w:pPr>
    <w:rPr>
      <w:sz w:val="22"/>
      <w:szCs w:val="22"/>
      <w:lang w:eastAsia="de-DE"/>
    </w:rPr>
  </w:style>
  <w:style w:type="paragraph" w:customStyle="1" w:styleId="57A4D03F3C8A429FAB81FBBFE0E4BA7F">
    <w:name w:val="57A4D03F3C8A429FAB81FBBFE0E4BA7F"/>
    <w:rsid w:val="007066CA"/>
    <w:pPr>
      <w:spacing w:after="160" w:line="259" w:lineRule="auto"/>
    </w:pPr>
    <w:rPr>
      <w:sz w:val="22"/>
      <w:szCs w:val="22"/>
      <w:lang w:eastAsia="de-DE"/>
    </w:rPr>
  </w:style>
  <w:style w:type="paragraph" w:customStyle="1" w:styleId="B4438901F057458CB3797A19C388F2AE">
    <w:name w:val="B4438901F057458CB3797A19C388F2AE"/>
    <w:rsid w:val="007066CA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444B6-CE10-45F2-8150-86B52F0C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„Die Geburts-tagsparty“ Teil 2</vt:lpstr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„Die Geburts-tagsparty“ Teil 2</dc:title>
  <dc:creator>n k</dc:creator>
  <cp:lastModifiedBy>Katja B</cp:lastModifiedBy>
  <cp:revision>3</cp:revision>
  <dcterms:created xsi:type="dcterms:W3CDTF">2018-04-02T19:06:00Z</dcterms:created>
  <dcterms:modified xsi:type="dcterms:W3CDTF">2023-03-15T08:38:00Z</dcterms:modified>
  <cp:category>2</cp:category>
</cp:coreProperties>
</file>