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B96A4" w14:textId="5A8E1C2D" w:rsidR="00F54972" w:rsidRPr="00CC2EB9" w:rsidRDefault="00CC2EB9" w:rsidP="00F54972">
      <w:pPr>
        <w:pStyle w:val="Labor-berschrift"/>
        <w:jc w:val="both"/>
        <w:rPr>
          <w:rFonts w:cs="Arial"/>
          <w:b/>
          <w:bCs/>
          <w:sz w:val="40"/>
          <w:szCs w:val="48"/>
        </w:rPr>
      </w:pPr>
      <w:r w:rsidRPr="00CC2EB9">
        <w:rPr>
          <w:rStyle w:val="Labor-FormatvorlageText"/>
          <w:rFonts w:cs="Arial"/>
          <w:b/>
          <w:bCs/>
          <w:sz w:val="40"/>
          <w:szCs w:val="48"/>
        </w:rPr>
        <w:t>Glossar</w:t>
      </w:r>
    </w:p>
    <w:p w14:paraId="3EBCA5EB" w14:textId="07D9B1AE" w:rsidR="00F54972" w:rsidRPr="00CC2EB9" w:rsidRDefault="00F54972" w:rsidP="00F54972">
      <w:pPr>
        <w:pStyle w:val="Labor-berschrift"/>
        <w:jc w:val="both"/>
        <w:rPr>
          <w:rFonts w:cs="Arial"/>
          <w:b/>
          <w:bCs/>
          <w:sz w:val="28"/>
          <w:szCs w:val="36"/>
          <w:u w:val="single"/>
        </w:rPr>
      </w:pPr>
      <w:r w:rsidRPr="00CC2EB9">
        <w:rPr>
          <w:rFonts w:cs="Arial"/>
          <w:b/>
          <w:sz w:val="28"/>
          <w:szCs w:val="36"/>
        </w:rPr>
        <w:t>Diskrete Form</w:t>
      </w:r>
    </w:p>
    <w:p w14:paraId="66360FD8" w14:textId="77777777" w:rsidR="00F54972" w:rsidRPr="00FE271C" w:rsidRDefault="00F54972" w:rsidP="00F54972">
      <w:pPr>
        <w:jc w:val="both"/>
        <w:rPr>
          <w:rFonts w:ascii="Arial" w:hAnsi="Arial" w:cs="Arial"/>
          <w:bCs/>
          <w:sz w:val="24"/>
        </w:rPr>
      </w:pPr>
      <w:r w:rsidRPr="00FE271C">
        <w:rPr>
          <w:rFonts w:ascii="Arial" w:hAnsi="Arial" w:cs="Arial"/>
          <w:bCs/>
          <w:sz w:val="24"/>
        </w:rPr>
        <w:t>Eine diskrete Formel beschreibt, wie sich eine Größe in bestimmten, festgelegten Schritten verändert, zum Beispiel über die Zeit. Dabei wird der neue Wert durch eine Regel berechnet, die auf dem Wert an der vorherigen Stelle basiert. Dies geschieht rekursiv, das heißt, jeder neue Schritt nutzt die Information des vorherigen Schritts, um den nächsten Wert zu bestimmen. Diskrete Formeln basieren auf dem Differenzenquotienten, der die Änderung zwischen zwei aufeinanderfolgenden Werten ausdrückt.</w:t>
      </w:r>
    </w:p>
    <w:p w14:paraId="430ACBC0" w14:textId="45820D3E" w:rsidR="00F54972" w:rsidRPr="00CC2EB9" w:rsidRDefault="00F54972" w:rsidP="00F54972">
      <w:pPr>
        <w:jc w:val="both"/>
        <w:rPr>
          <w:rFonts w:ascii="Arial" w:hAnsi="Arial" w:cs="Arial"/>
          <w:b/>
          <w:sz w:val="28"/>
          <w:szCs w:val="24"/>
        </w:rPr>
      </w:pPr>
      <w:r w:rsidRPr="00CC2EB9">
        <w:rPr>
          <w:rFonts w:ascii="Arial" w:hAnsi="Arial" w:cs="Arial"/>
          <w:b/>
          <w:sz w:val="28"/>
          <w:szCs w:val="24"/>
        </w:rPr>
        <w:t>Graph</w:t>
      </w:r>
    </w:p>
    <w:p w14:paraId="10376F60" w14:textId="77777777" w:rsidR="00F54972" w:rsidRPr="00FE271C" w:rsidRDefault="00F54972" w:rsidP="00F54972">
      <w:pPr>
        <w:jc w:val="both"/>
        <w:rPr>
          <w:rFonts w:ascii="Arial" w:hAnsi="Arial" w:cs="Arial"/>
          <w:bCs/>
          <w:sz w:val="24"/>
        </w:rPr>
      </w:pPr>
      <w:r w:rsidRPr="00FE271C">
        <w:rPr>
          <w:rFonts w:ascii="Arial" w:hAnsi="Arial" w:cs="Arial"/>
          <w:bCs/>
          <w:sz w:val="24"/>
        </w:rPr>
        <w:t xml:space="preserve">Graph oder auch Funktionsgraph ist die Menge aller geordneten Paare (x, f(x)). Er besteht also aus allen Paaren, bei denen die erste Komponente ein Element der Definitionsmenge und die zweite Komponente ein Element der Zielmenge ist. Die Gesamtheit dieser Punktepaare lässt sich in einem Koordinatensystem veranschaulichen. </w:t>
      </w:r>
    </w:p>
    <w:p w14:paraId="39B87B8F" w14:textId="2942E3BC" w:rsidR="00F54972" w:rsidRPr="00F54972" w:rsidRDefault="00F54972" w:rsidP="00F54972">
      <w:pPr>
        <w:jc w:val="both"/>
        <w:rPr>
          <w:rFonts w:ascii="Arial" w:hAnsi="Arial" w:cs="Arial"/>
          <w:b/>
          <w:sz w:val="24"/>
        </w:rPr>
      </w:pPr>
      <w:r w:rsidRPr="00CC2EB9">
        <w:rPr>
          <w:rFonts w:ascii="Arial" w:hAnsi="Arial" w:cs="Arial"/>
          <w:b/>
          <w:sz w:val="28"/>
          <w:szCs w:val="24"/>
        </w:rPr>
        <w:t>Parameter</w:t>
      </w:r>
    </w:p>
    <w:p w14:paraId="7568F3F0" w14:textId="6F4A2D03" w:rsidR="00F54972" w:rsidRPr="00FE271C" w:rsidRDefault="00F54972" w:rsidP="00F54972">
      <w:pPr>
        <w:jc w:val="both"/>
        <w:rPr>
          <w:rFonts w:ascii="Arial" w:hAnsi="Arial" w:cs="Arial"/>
          <w:bCs/>
          <w:sz w:val="24"/>
        </w:rPr>
      </w:pPr>
      <w:r w:rsidRPr="00FE271C">
        <w:rPr>
          <w:rFonts w:ascii="Arial" w:hAnsi="Arial" w:cs="Arial"/>
          <w:bCs/>
          <w:sz w:val="24"/>
        </w:rPr>
        <w:t xml:space="preserve">Ein Parameter ist eine feste Größe, die den Verlauf einer Funktion, einer Gleichung oder eines Modells beeinflusst. Er bleibt </w:t>
      </w:r>
      <w:r w:rsidR="008C7671">
        <w:rPr>
          <w:rFonts w:ascii="Arial" w:hAnsi="Arial" w:cs="Arial"/>
          <w:bCs/>
          <w:sz w:val="24"/>
        </w:rPr>
        <w:t>während</w:t>
      </w:r>
      <w:r w:rsidRPr="00FE271C">
        <w:rPr>
          <w:rFonts w:ascii="Arial" w:hAnsi="Arial" w:cs="Arial"/>
          <w:bCs/>
          <w:sz w:val="24"/>
        </w:rPr>
        <w:t xml:space="preserve"> der Berechnungen konstant, kann aber verändert werden. Dadurch ändert sich das Verhalten des Systems.</w:t>
      </w:r>
    </w:p>
    <w:p w14:paraId="566339F8" w14:textId="06275F78" w:rsidR="00F54972" w:rsidRPr="00FE271C" w:rsidRDefault="00F54972" w:rsidP="00F54972">
      <w:pPr>
        <w:jc w:val="both"/>
        <w:rPr>
          <w:rFonts w:ascii="Arial" w:hAnsi="Arial" w:cs="Arial"/>
          <w:bCs/>
          <w:sz w:val="24"/>
        </w:rPr>
      </w:pPr>
      <w:r w:rsidRPr="00CC2EB9">
        <w:rPr>
          <w:rFonts w:ascii="Arial" w:hAnsi="Arial" w:cs="Arial"/>
          <w:b/>
          <w:sz w:val="28"/>
          <w:szCs w:val="24"/>
        </w:rPr>
        <w:t>Rekursiv</w:t>
      </w:r>
      <w:r w:rsidRPr="00FE271C">
        <w:rPr>
          <w:rFonts w:ascii="Arial" w:hAnsi="Arial" w:cs="Arial"/>
          <w:bCs/>
          <w:sz w:val="24"/>
        </w:rPr>
        <w:br/>
        <w:t>Rekursion bedeutet in der Mathematik und Informatik, dass ein neuer Wert (oder Zustand) aus einem vorherigen Wert berechnet wird. Bei rekursiven Formeln wird also ein neuer Zeitschritt mithilfe eines alten Zeitschritts ermittelt. Eine rekursive Formel gibt an, wie der Wert einer Funktion zu einem Zeitpunkt n+1 in Abhängigkeit vom Wert zu einem früheren Zeitpunkt n berechnet wird.</w:t>
      </w:r>
    </w:p>
    <w:p w14:paraId="37B3BBA2" w14:textId="2F862C9A" w:rsidR="00F54972" w:rsidRPr="00CC2EB9" w:rsidRDefault="00F54972" w:rsidP="00F54972">
      <w:pPr>
        <w:jc w:val="both"/>
        <w:rPr>
          <w:rFonts w:ascii="Arial" w:hAnsi="Arial" w:cs="Arial"/>
          <w:b/>
          <w:sz w:val="28"/>
          <w:szCs w:val="24"/>
        </w:rPr>
      </w:pPr>
      <w:r w:rsidRPr="00CC2EB9">
        <w:rPr>
          <w:rFonts w:ascii="Arial" w:hAnsi="Arial" w:cs="Arial"/>
          <w:b/>
          <w:sz w:val="28"/>
          <w:szCs w:val="24"/>
        </w:rPr>
        <w:t>Räuberpopulation/Beutepopulation</w:t>
      </w:r>
    </w:p>
    <w:p w14:paraId="06E157E2" w14:textId="05F181BB" w:rsidR="008C7671" w:rsidRDefault="00F54972" w:rsidP="008C7671">
      <w:pPr>
        <w:jc w:val="both"/>
      </w:pPr>
      <w:r w:rsidRPr="00FE271C">
        <w:rPr>
          <w:rFonts w:ascii="Arial" w:hAnsi="Arial" w:cs="Arial"/>
          <w:bCs/>
          <w:sz w:val="24"/>
        </w:rPr>
        <w:t>Eine Population meint die Gesamtheit aller Individuen einer Art</w:t>
      </w:r>
      <w:r>
        <w:rPr>
          <w:rFonts w:ascii="Arial" w:hAnsi="Arial" w:cs="Arial"/>
          <w:bCs/>
          <w:sz w:val="24"/>
        </w:rPr>
        <w:t>,</w:t>
      </w:r>
      <w:r w:rsidRPr="00FE271C">
        <w:rPr>
          <w:rFonts w:ascii="Arial" w:hAnsi="Arial" w:cs="Arial"/>
          <w:bCs/>
          <w:sz w:val="24"/>
        </w:rPr>
        <w:t xml:space="preserve"> die sich in einem zusammenhängenden Gebiet bzw. Areal aufhalten. Somit ist eine Population von einer anderen dann getrennt, wenn sich die jeweiligen Individuen der Populationen in verschiedenen Arealen aufhalten oder zu verschiedenen Arten gehören. Im Kontext dieser Station sind somit Räuberpopulationen und Beutepopulationen alle Individuen von Luchsen (Räuber die Beutetiere jagen) und Hasen (Beute</w:t>
      </w:r>
      <w:r>
        <w:rPr>
          <w:rFonts w:ascii="Arial" w:hAnsi="Arial" w:cs="Arial"/>
          <w:bCs/>
          <w:sz w:val="24"/>
        </w:rPr>
        <w:t>,</w:t>
      </w:r>
      <w:r w:rsidRPr="00FE271C">
        <w:rPr>
          <w:rFonts w:ascii="Arial" w:hAnsi="Arial" w:cs="Arial"/>
          <w:bCs/>
          <w:sz w:val="24"/>
        </w:rPr>
        <w:t xml:space="preserve"> die von Räubern gejagt werden)</w:t>
      </w:r>
      <w:r w:rsidR="008C7671">
        <w:rPr>
          <w:rFonts w:ascii="Arial" w:hAnsi="Arial" w:cs="Arial"/>
          <w:bCs/>
          <w:sz w:val="24"/>
        </w:rPr>
        <w:t>,</w:t>
      </w:r>
      <w:r w:rsidRPr="00FE271C">
        <w:rPr>
          <w:rFonts w:ascii="Arial" w:hAnsi="Arial" w:cs="Arial"/>
          <w:bCs/>
          <w:sz w:val="24"/>
        </w:rPr>
        <w:t xml:space="preserve"> die sich in einem zusammenhängenden Waldgebiet aufhalten</w:t>
      </w:r>
    </w:p>
    <w:sectPr w:rsidR="008C7671">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FDF6E" w14:textId="77777777" w:rsidR="00D23B7B" w:rsidRDefault="00D23B7B" w:rsidP="00CC2EB9">
      <w:pPr>
        <w:spacing w:after="0" w:line="240" w:lineRule="auto"/>
      </w:pPr>
      <w:r>
        <w:separator/>
      </w:r>
    </w:p>
  </w:endnote>
  <w:endnote w:type="continuationSeparator" w:id="0">
    <w:p w14:paraId="6297D3EF" w14:textId="77777777" w:rsidR="00D23B7B" w:rsidRDefault="00D23B7B" w:rsidP="00CC2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315577"/>
      <w:docPartObj>
        <w:docPartGallery w:val="Page Numbers (Bottom of Page)"/>
        <w:docPartUnique/>
      </w:docPartObj>
    </w:sdtPr>
    <w:sdtContent>
      <w:p w14:paraId="6CE2D791" w14:textId="77777777" w:rsidR="00000000" w:rsidRPr="008F2AEC" w:rsidRDefault="00000000" w:rsidP="00BA5C47">
        <w:pPr>
          <w:pStyle w:val="Fuzeile"/>
          <w:jc w:val="center"/>
        </w:pPr>
        <w:r>
          <w:fldChar w:fldCharType="begin"/>
        </w:r>
        <w:r>
          <w:instrText>PAGE</w:instrText>
        </w:r>
        <w:r>
          <w:fldChar w:fldCharType="separate"/>
        </w:r>
        <w:r>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D9314" w14:textId="77777777" w:rsidR="00D23B7B" w:rsidRDefault="00D23B7B" w:rsidP="00CC2EB9">
      <w:pPr>
        <w:spacing w:after="0" w:line="240" w:lineRule="auto"/>
      </w:pPr>
      <w:r>
        <w:separator/>
      </w:r>
    </w:p>
  </w:footnote>
  <w:footnote w:type="continuationSeparator" w:id="0">
    <w:p w14:paraId="457FD4E3" w14:textId="77777777" w:rsidR="00D23B7B" w:rsidRDefault="00D23B7B" w:rsidP="00CC2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C2F63" w14:textId="77777777" w:rsidR="00CC2EB9" w:rsidRPr="000B5422" w:rsidRDefault="00CC2EB9" w:rsidP="00CC2EB9">
    <w:pPr>
      <w:pStyle w:val="KeinLeerraum"/>
      <w:ind w:left="1701"/>
      <w:rPr>
        <w:b/>
        <w:color w:val="0047FF"/>
        <w:sz w:val="36"/>
        <w:szCs w:val="36"/>
      </w:rPr>
    </w:pPr>
    <w:r w:rsidRPr="00F47536">
      <w:rPr>
        <w:b/>
        <w:noProof/>
        <w:color w:val="0047FF"/>
        <w:sz w:val="36"/>
        <w:szCs w:val="36"/>
        <w:lang w:val="en-US"/>
      </w:rPr>
      <w:drawing>
        <wp:anchor distT="0" distB="0" distL="114300" distR="114300" simplePos="0" relativeHeight="251659264" behindDoc="1" locked="0" layoutInCell="1" allowOverlap="1" wp14:anchorId="153553A1" wp14:editId="1BFB4230">
          <wp:simplePos x="0" y="0"/>
          <wp:positionH relativeFrom="column">
            <wp:posOffset>63500</wp:posOffset>
          </wp:positionH>
          <wp:positionV relativeFrom="paragraph">
            <wp:posOffset>-40005</wp:posOffset>
          </wp:positionV>
          <wp:extent cx="914400" cy="914400"/>
          <wp:effectExtent l="0" t="0" r="0" b="0"/>
          <wp:wrapTight wrapText="bothSides">
            <wp:wrapPolygon edited="0">
              <wp:start x="0" y="0"/>
              <wp:lineTo x="0" y="21000"/>
              <wp:lineTo x="21000" y="21000"/>
              <wp:lineTo x="21000" y="0"/>
              <wp:lineTo x="0" y="0"/>
            </wp:wrapPolygon>
          </wp:wrapTight>
          <wp:docPr id="1" name="Grafik 3"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anchor>
      </w:drawing>
    </w:r>
    <w:r>
      <w:rPr>
        <w:b/>
        <w:color w:val="0047FF"/>
        <w:sz w:val="36"/>
        <w:szCs w:val="36"/>
      </w:rPr>
      <w:t>Mathematik-Labor</w:t>
    </w:r>
  </w:p>
  <w:p w14:paraId="0662C86D" w14:textId="1DF9E6AE" w:rsidR="00CC2EB9" w:rsidRPr="009D4CD7" w:rsidRDefault="00CC2EB9" w:rsidP="00CC2EB9">
    <w:pPr>
      <w:pStyle w:val="KeinLeerraum"/>
      <w:ind w:left="1701"/>
      <w:rPr>
        <w:color w:val="000000" w:themeColor="text1"/>
        <w:sz w:val="28"/>
        <w:szCs w:val="28"/>
      </w:rPr>
    </w:pPr>
    <w:r>
      <w:rPr>
        <w:color w:val="000000" w:themeColor="text1"/>
        <w:sz w:val="28"/>
        <w:szCs w:val="28"/>
      </w:rPr>
      <w:t xml:space="preserve">Station </w:t>
    </w:r>
    <w:r>
      <w:rPr>
        <w:color w:val="000000" w:themeColor="text1"/>
        <w:sz w:val="28"/>
        <w:szCs w:val="28"/>
      </w:rPr>
      <w:t>–</w:t>
    </w:r>
    <w:r>
      <w:rPr>
        <w:color w:val="000000" w:themeColor="text1"/>
        <w:sz w:val="28"/>
        <w:szCs w:val="28"/>
      </w:rPr>
      <w:t xml:space="preserve"> </w:t>
    </w:r>
    <w:r>
      <w:rPr>
        <w:color w:val="000000" w:themeColor="text1"/>
        <w:sz w:val="28"/>
        <w:szCs w:val="28"/>
      </w:rPr>
      <w:t>Kreislauf des Lebens: Räuber und Beute im Wechselspiel</w:t>
    </w:r>
    <w:r w:rsidRPr="009D4CD7">
      <w:rPr>
        <w:color w:val="000000" w:themeColor="text1"/>
        <w:sz w:val="28"/>
        <w:szCs w:val="28"/>
      </w:rPr>
      <w:t xml:space="preserve"> </w:t>
    </w:r>
  </w:p>
  <w:p w14:paraId="16AFC0D0" w14:textId="77777777" w:rsidR="00CC2EB9" w:rsidRPr="009D4CD7" w:rsidRDefault="00CC2EB9" w:rsidP="00CC2EB9">
    <w:pPr>
      <w:pStyle w:val="KeinLeerraum"/>
      <w:ind w:left="1701"/>
      <w:rPr>
        <w:color w:val="000000" w:themeColor="text1"/>
        <w:sz w:val="28"/>
        <w:szCs w:val="28"/>
      </w:rPr>
    </w:pPr>
    <w:r>
      <w:rPr>
        <w:color w:val="000000" w:themeColor="text1"/>
        <w:sz w:val="28"/>
        <w:szCs w:val="28"/>
      </w:rPr>
      <w:t>Glossar</w:t>
    </w:r>
  </w:p>
  <w:p w14:paraId="6F849C6A" w14:textId="77777777" w:rsidR="00CC2EB9" w:rsidRDefault="00CC2EB9" w:rsidP="00CC2EB9">
    <w:r>
      <w:rPr>
        <w:noProof/>
        <w:color w:val="0047FF"/>
        <w:sz w:val="28"/>
        <w:szCs w:val="28"/>
        <w:lang w:val="en-US"/>
      </w:rPr>
      <mc:AlternateContent>
        <mc:Choice Requires="wps">
          <w:drawing>
            <wp:anchor distT="0" distB="0" distL="114300" distR="114300" simplePos="0" relativeHeight="251660288" behindDoc="0" locked="0" layoutInCell="1" allowOverlap="1" wp14:anchorId="642023D6" wp14:editId="400BB3BD">
              <wp:simplePos x="0" y="0"/>
              <wp:positionH relativeFrom="column">
                <wp:posOffset>38735</wp:posOffset>
              </wp:positionH>
              <wp:positionV relativeFrom="paragraph">
                <wp:posOffset>285486</wp:posOffset>
              </wp:positionV>
              <wp:extent cx="5734050" cy="0"/>
              <wp:effectExtent l="0" t="1905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straightConnector1">
                        <a:avLst/>
                      </a:prstGeom>
                      <a:noFill/>
                      <a:ln w="31750">
                        <a:solidFill>
                          <a:srgbClr val="FFD32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023AE" id="_x0000_t32" coordsize="21600,21600" o:spt="32" o:oned="t" path="m,l21600,21600e" filled="f">
              <v:path arrowok="t" fillok="f" o:connecttype="none"/>
              <o:lock v:ext="edit" shapetype="t"/>
            </v:shapetype>
            <v:shape id="AutoShape 1" o:spid="_x0000_s1026" type="#_x0000_t32" style="position:absolute;margin-left:3.05pt;margin-top:22.5pt;width:4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" strokecolor="#ffd320" strokeweight="2.5pt"/>
          </w:pict>
        </mc:Fallback>
      </mc:AlternateContent>
    </w:r>
  </w:p>
  <w:p w14:paraId="47CDA464" w14:textId="77777777" w:rsidR="00CC2EB9" w:rsidRDefault="00CC2EB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972"/>
    <w:rsid w:val="003D61E3"/>
    <w:rsid w:val="00864AFE"/>
    <w:rsid w:val="008C7671"/>
    <w:rsid w:val="009D1417"/>
    <w:rsid w:val="00CC2EB9"/>
    <w:rsid w:val="00D23B7B"/>
    <w:rsid w:val="00D6683A"/>
    <w:rsid w:val="00F54972"/>
    <w:rsid w:val="00FA7A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4EC8A"/>
  <w15:chartTrackingRefBased/>
  <w15:docId w15:val="{30890256-D036-4F67-9C5E-4FD0739C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4972"/>
    <w:pPr>
      <w:spacing w:after="200" w:line="276" w:lineRule="auto"/>
    </w:pPr>
    <w:rPr>
      <w:rFonts w:eastAsiaTheme="minorEastAsia"/>
      <w:kern w:val="0"/>
      <w:lang w:eastAsia="zh-TW"/>
      <w14:ligatures w14:val="none"/>
    </w:rPr>
  </w:style>
  <w:style w:type="paragraph" w:styleId="berschrift1">
    <w:name w:val="heading 1"/>
    <w:basedOn w:val="Standard"/>
    <w:next w:val="Standard"/>
    <w:link w:val="berschrift1Zchn"/>
    <w:uiPriority w:val="9"/>
    <w:qFormat/>
    <w:rsid w:val="00F5497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F5497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F54972"/>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F54972"/>
    <w:pPr>
      <w:keepNext/>
      <w:keepLines/>
      <w:spacing w:before="80" w:after="40" w:line="259" w:lineRule="auto"/>
      <w:outlineLvl w:val="3"/>
    </w:pPr>
    <w:rPr>
      <w:rFonts w:eastAsiaTheme="majorEastAsia" w:cstheme="majorBidi"/>
      <w:i/>
      <w:iCs/>
      <w:color w:val="0F4761"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F54972"/>
    <w:pPr>
      <w:keepNext/>
      <w:keepLines/>
      <w:spacing w:before="80" w:after="40" w:line="259" w:lineRule="auto"/>
      <w:outlineLvl w:val="4"/>
    </w:pPr>
    <w:rPr>
      <w:rFonts w:eastAsiaTheme="majorEastAsia" w:cstheme="majorBidi"/>
      <w:color w:val="0F4761"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F54972"/>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F54972"/>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F54972"/>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F54972"/>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549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549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549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549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549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549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549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549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54972"/>
    <w:rPr>
      <w:rFonts w:eastAsiaTheme="majorEastAsia" w:cstheme="majorBidi"/>
      <w:color w:val="272727" w:themeColor="text1" w:themeTint="D8"/>
    </w:rPr>
  </w:style>
  <w:style w:type="paragraph" w:styleId="Titel">
    <w:name w:val="Title"/>
    <w:basedOn w:val="Standard"/>
    <w:next w:val="Standard"/>
    <w:link w:val="TitelZchn"/>
    <w:uiPriority w:val="10"/>
    <w:qFormat/>
    <w:rsid w:val="00F5497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F549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54972"/>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F549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54972"/>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F54972"/>
    <w:rPr>
      <w:i/>
      <w:iCs/>
      <w:color w:val="404040" w:themeColor="text1" w:themeTint="BF"/>
    </w:rPr>
  </w:style>
  <w:style w:type="paragraph" w:styleId="Listenabsatz">
    <w:name w:val="List Paragraph"/>
    <w:basedOn w:val="Standard"/>
    <w:uiPriority w:val="34"/>
    <w:qFormat/>
    <w:rsid w:val="00F54972"/>
    <w:pPr>
      <w:spacing w:after="160" w:line="259" w:lineRule="auto"/>
      <w:ind w:left="720"/>
      <w:contextualSpacing/>
    </w:pPr>
    <w:rPr>
      <w:rFonts w:eastAsiaTheme="minorHAnsi"/>
      <w:kern w:val="2"/>
      <w:lang w:eastAsia="en-US"/>
      <w14:ligatures w14:val="standardContextual"/>
    </w:rPr>
  </w:style>
  <w:style w:type="character" w:styleId="IntensiveHervorhebung">
    <w:name w:val="Intense Emphasis"/>
    <w:basedOn w:val="Absatz-Standardschriftart"/>
    <w:uiPriority w:val="21"/>
    <w:qFormat/>
    <w:rsid w:val="00F54972"/>
    <w:rPr>
      <w:i/>
      <w:iCs/>
      <w:color w:val="0F4761" w:themeColor="accent1" w:themeShade="BF"/>
    </w:rPr>
  </w:style>
  <w:style w:type="paragraph" w:styleId="IntensivesZitat">
    <w:name w:val="Intense Quote"/>
    <w:basedOn w:val="Standard"/>
    <w:next w:val="Standard"/>
    <w:link w:val="IntensivesZitatZchn"/>
    <w:uiPriority w:val="30"/>
    <w:qFormat/>
    <w:rsid w:val="00F5497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F54972"/>
    <w:rPr>
      <w:i/>
      <w:iCs/>
      <w:color w:val="0F4761" w:themeColor="accent1" w:themeShade="BF"/>
    </w:rPr>
  </w:style>
  <w:style w:type="character" w:styleId="IntensiverVerweis">
    <w:name w:val="Intense Reference"/>
    <w:basedOn w:val="Absatz-Standardschriftart"/>
    <w:uiPriority w:val="32"/>
    <w:qFormat/>
    <w:rsid w:val="00F54972"/>
    <w:rPr>
      <w:b/>
      <w:bCs/>
      <w:smallCaps/>
      <w:color w:val="0F4761" w:themeColor="accent1" w:themeShade="BF"/>
      <w:spacing w:val="5"/>
    </w:rPr>
  </w:style>
  <w:style w:type="paragraph" w:styleId="Fuzeile">
    <w:name w:val="footer"/>
    <w:basedOn w:val="Standard"/>
    <w:link w:val="FuzeileZchn"/>
    <w:uiPriority w:val="99"/>
    <w:unhideWhenUsed/>
    <w:rsid w:val="00F54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54972"/>
    <w:rPr>
      <w:rFonts w:eastAsiaTheme="minorEastAsia"/>
      <w:kern w:val="0"/>
      <w:lang w:eastAsia="zh-TW"/>
      <w14:ligatures w14:val="none"/>
    </w:rPr>
  </w:style>
  <w:style w:type="paragraph" w:customStyle="1" w:styleId="Labor-berschrift">
    <w:name w:val="Labor-Überschrift"/>
    <w:basedOn w:val="Standard"/>
    <w:qFormat/>
    <w:rsid w:val="00F54972"/>
    <w:rPr>
      <w:rFonts w:ascii="Arial" w:hAnsi="Arial"/>
      <w:sz w:val="32"/>
      <w:szCs w:val="32"/>
    </w:rPr>
  </w:style>
  <w:style w:type="character" w:customStyle="1" w:styleId="Labor-FormatvorlageText">
    <w:name w:val="Labor-Formatvorlage Text"/>
    <w:basedOn w:val="Absatz-Standardschriftart"/>
    <w:uiPriority w:val="1"/>
    <w:rsid w:val="00F54972"/>
    <w:rPr>
      <w:rFonts w:ascii="Arial" w:hAnsi="Arial"/>
      <w:sz w:val="24"/>
    </w:rPr>
  </w:style>
  <w:style w:type="character" w:styleId="Kommentarzeichen">
    <w:name w:val="annotation reference"/>
    <w:basedOn w:val="Absatz-Standardschriftart"/>
    <w:uiPriority w:val="99"/>
    <w:semiHidden/>
    <w:unhideWhenUsed/>
    <w:rsid w:val="00F54972"/>
    <w:rPr>
      <w:sz w:val="16"/>
      <w:szCs w:val="16"/>
    </w:rPr>
  </w:style>
  <w:style w:type="paragraph" w:styleId="Kommentartext">
    <w:name w:val="annotation text"/>
    <w:basedOn w:val="Standard"/>
    <w:link w:val="KommentartextZchn"/>
    <w:uiPriority w:val="99"/>
    <w:unhideWhenUsed/>
    <w:rsid w:val="00F54972"/>
    <w:pPr>
      <w:spacing w:line="240" w:lineRule="auto"/>
    </w:pPr>
    <w:rPr>
      <w:sz w:val="20"/>
      <w:szCs w:val="20"/>
    </w:rPr>
  </w:style>
  <w:style w:type="character" w:customStyle="1" w:styleId="KommentartextZchn">
    <w:name w:val="Kommentartext Zchn"/>
    <w:basedOn w:val="Absatz-Standardschriftart"/>
    <w:link w:val="Kommentartext"/>
    <w:uiPriority w:val="99"/>
    <w:rsid w:val="00F54972"/>
    <w:rPr>
      <w:rFonts w:eastAsiaTheme="minorEastAsia"/>
      <w:kern w:val="0"/>
      <w:sz w:val="20"/>
      <w:szCs w:val="20"/>
      <w:lang w:eastAsia="zh-TW"/>
      <w14:ligatures w14:val="none"/>
    </w:rPr>
  </w:style>
  <w:style w:type="paragraph" w:styleId="Kopfzeile">
    <w:name w:val="header"/>
    <w:basedOn w:val="Standard"/>
    <w:link w:val="KopfzeileZchn"/>
    <w:uiPriority w:val="99"/>
    <w:unhideWhenUsed/>
    <w:rsid w:val="00CC2E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2EB9"/>
    <w:rPr>
      <w:rFonts w:eastAsiaTheme="minorEastAsia"/>
      <w:kern w:val="0"/>
      <w:lang w:eastAsia="zh-TW"/>
      <w14:ligatures w14:val="none"/>
    </w:rPr>
  </w:style>
  <w:style w:type="paragraph" w:styleId="KeinLeerraum">
    <w:name w:val="No Spacing"/>
    <w:uiPriority w:val="1"/>
    <w:qFormat/>
    <w:rsid w:val="00CC2EB9"/>
    <w:pPr>
      <w:spacing w:after="0" w:line="240" w:lineRule="auto"/>
    </w:pPr>
    <w:rPr>
      <w:kern w:val="0"/>
      <w14:ligatures w14:val="none"/>
    </w:rPr>
  </w:style>
  <w:style w:type="character" w:styleId="Platzhaltertext">
    <w:name w:val="Placeholder Text"/>
    <w:basedOn w:val="Absatz-Standardschriftart"/>
    <w:uiPriority w:val="99"/>
    <w:semiHidden/>
    <w:rsid w:val="00CC2E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1766</Characters>
  <Application>Microsoft Office Word</Application>
  <DocSecurity>0</DocSecurity>
  <Lines>84</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Ossadnik</dc:creator>
  <cp:keywords/>
  <dc:description/>
  <cp:lastModifiedBy>Henrik Ossadnik</cp:lastModifiedBy>
  <cp:revision>2</cp:revision>
  <dcterms:created xsi:type="dcterms:W3CDTF">2024-11-04T10:13:00Z</dcterms:created>
  <dcterms:modified xsi:type="dcterms:W3CDTF">2024-11-04T10:47:00Z</dcterms:modified>
</cp:coreProperties>
</file>